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kern w:val="2"/>
          <w:sz w:val="2"/>
        </w:rPr>
        <w:id w:val="450299823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  <w:u w:val="single"/>
          <w:lang w:val="zh-TW"/>
        </w:rPr>
      </w:sdtEndPr>
      <w:sdtContent>
        <w:p w:rsidR="003A4072" w:rsidRDefault="003A4072">
          <w:pPr>
            <w:pStyle w:val="af1"/>
            <w:rPr>
              <w:sz w:val="2"/>
            </w:rPr>
          </w:pPr>
        </w:p>
        <w:p w:rsidR="003A4072" w:rsidRDefault="003A407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文字方塊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75E9" w:rsidRPr="003A4072" w:rsidRDefault="000775E9">
                                <w:pPr>
                                  <w:pStyle w:val="af1"/>
                                  <w:spacing w:before="120"/>
                                  <w:rPr>
                                    <w:rFonts w:ascii="華康魏碑體" w:eastAsia="華康魏碑體" w:hAnsi="華康隸書體" w:cstheme="majorBidi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華康魏碑體" w:eastAsia="華康魏碑體" w:hAnsi="華康隸書體" w:cstheme="majorBidi" w:hint="eastAsia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</w:rPr>
                                  <w:t>臺北</w:t>
                                </w:r>
                                <w:r w:rsidRPr="003A4072">
                                  <w:rPr>
                                    <w:rFonts w:ascii="華康魏碑體" w:eastAsia="華康魏碑體" w:hAnsi="華康隸書體" w:cstheme="majorBidi" w:hint="eastAsia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</w:rPr>
                                  <w:t>市政府社會局</w:t>
                                </w:r>
                              </w:p>
                              <w:p w:rsidR="000775E9" w:rsidRPr="003A4072" w:rsidRDefault="000775E9">
                                <w:pPr>
                                  <w:pStyle w:val="af1"/>
                                  <w:spacing w:before="120"/>
                                  <w:rPr>
                                    <w:rFonts w:ascii="華康魏碑體" w:eastAsia="華康魏碑體" w:hAnsi="華康隸書體"/>
                                    <w:color w:val="4F81BD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華康魏碑體" w:eastAsia="華康魏碑體" w:hAnsi="華康隸書體" w:hint="eastAsia"/>
                                      <w:color w:val="4F81BD" w:themeColor="accent1"/>
                                      <w:sz w:val="44"/>
                                      <w:szCs w:val="44"/>
                                    </w:rPr>
                                    <w:alias w:val="副標題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華康魏碑體" w:eastAsia="華康魏碑體" w:hAnsi="華康隸書體" w:hint="eastAsia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  <w:t>會議室租借</w:t>
                                    </w:r>
                                    <w:r w:rsidRPr="003A4072">
                                      <w:rPr>
                                        <w:rFonts w:ascii="華康魏碑體" w:eastAsia="華康魏碑體" w:hAnsi="華康隸書體" w:hint="eastAsia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  <w:t>系統說明書</w:t>
                                    </w:r>
                                  </w:sdtContent>
                                </w:sdt>
                                <w:r w:rsidRPr="003A4072">
                                  <w:rPr>
                                    <w:rFonts w:ascii="華康魏碑體" w:eastAsia="華康魏碑體" w:hAnsi="華康隸書體" w:hint="eastAsia"/>
                                    <w:sz w:val="44"/>
                                    <w:szCs w:val="44"/>
                                    <w:lang w:val="zh-TW"/>
                                  </w:rPr>
                                  <w:t xml:space="preserve"> </w:t>
                                </w:r>
                              </w:p>
                              <w:p w:rsidR="000775E9" w:rsidRDefault="000775E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" filled="f" stroked="f" strokeweight=".5pt">
                    <v:textbox style="mso-fit-shape-to-text:t">
                      <w:txbxContent>
                        <w:p w:rsidR="000775E9" w:rsidRPr="003A4072" w:rsidRDefault="000775E9">
                          <w:pPr>
                            <w:pStyle w:val="af1"/>
                            <w:spacing w:before="120"/>
                            <w:rPr>
                              <w:rFonts w:ascii="華康魏碑體" w:eastAsia="華康魏碑體" w:hAnsi="華康隸書體" w:cstheme="majorBidi"/>
                              <w:caps/>
                              <w:color w:val="548DD4" w:themeColor="text2" w:themeTint="99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華康魏碑體" w:eastAsia="華康魏碑體" w:hAnsi="華康隸書體" w:cstheme="majorBidi" w:hint="eastAsia"/>
                              <w:caps/>
                              <w:color w:val="548DD4" w:themeColor="text2" w:themeTint="99"/>
                              <w:sz w:val="64"/>
                              <w:szCs w:val="64"/>
                            </w:rPr>
                            <w:t>臺北</w:t>
                          </w:r>
                          <w:r w:rsidRPr="003A4072">
                            <w:rPr>
                              <w:rFonts w:ascii="華康魏碑體" w:eastAsia="華康魏碑體" w:hAnsi="華康隸書體" w:cstheme="majorBidi" w:hint="eastAsia"/>
                              <w:caps/>
                              <w:color w:val="548DD4" w:themeColor="text2" w:themeTint="99"/>
                              <w:sz w:val="64"/>
                              <w:szCs w:val="64"/>
                            </w:rPr>
                            <w:t>市政府社會局</w:t>
                          </w:r>
                        </w:p>
                        <w:p w:rsidR="000775E9" w:rsidRPr="003A4072" w:rsidRDefault="000775E9">
                          <w:pPr>
                            <w:pStyle w:val="af1"/>
                            <w:spacing w:before="120"/>
                            <w:rPr>
                              <w:rFonts w:ascii="華康魏碑體" w:eastAsia="華康魏碑體" w:hAnsi="華康隸書體"/>
                              <w:color w:val="4F81BD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華康魏碑體" w:eastAsia="華康魏碑體" w:hAnsi="華康隸書體" w:hint="eastAsia"/>
                                <w:color w:val="4F81BD" w:themeColor="accent1"/>
                                <w:sz w:val="44"/>
                                <w:szCs w:val="44"/>
                              </w:rPr>
                              <w:alias w:val="副標題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華康魏碑體" w:eastAsia="華康魏碑體" w:hAnsi="華康隸書體" w:hint="eastAsia"/>
                                  <w:color w:val="4F81BD" w:themeColor="accent1"/>
                                  <w:sz w:val="44"/>
                                  <w:szCs w:val="44"/>
                                </w:rPr>
                                <w:t>會議室租借</w:t>
                              </w:r>
                              <w:r w:rsidRPr="003A4072">
                                <w:rPr>
                                  <w:rFonts w:ascii="華康魏碑體" w:eastAsia="華康魏碑體" w:hAnsi="華康隸書體" w:hint="eastAsia"/>
                                  <w:color w:val="4F81BD" w:themeColor="accent1"/>
                                  <w:sz w:val="44"/>
                                  <w:szCs w:val="44"/>
                                </w:rPr>
                                <w:t>系統說明書</w:t>
                              </w:r>
                            </w:sdtContent>
                          </w:sdt>
                          <w:r w:rsidRPr="003A4072">
                            <w:rPr>
                              <w:rFonts w:ascii="華康魏碑體" w:eastAsia="華康魏碑體" w:hAnsi="華康隸書體" w:hint="eastAsia"/>
                              <w:sz w:val="44"/>
                              <w:szCs w:val="44"/>
                              <w:lang w:val="zh-TW"/>
                            </w:rPr>
                            <w:t xml:space="preserve"> </w:t>
                          </w:r>
                        </w:p>
                        <w:p w:rsidR="000775E9" w:rsidRDefault="000775E9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F81BD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群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手繪多邊形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手繪多邊形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手繪多邊形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手繪多邊形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手繪多邊形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35A5004" id="群組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">
                    <o:lock v:ext="edit" aspectratio="t"/>
                    <v:shape id="手繪多邊形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手繪多邊形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手繪多邊形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手繪多邊形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手繪多邊形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文字方塊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75E9" w:rsidRPr="003A4072" w:rsidRDefault="000775E9">
                                <w:pPr>
                                  <w:pStyle w:val="af1"/>
                                  <w:jc w:val="right"/>
                                  <w:rPr>
                                    <w:rFonts w:ascii="華康魏碑體" w:eastAsia="華康魏碑體"/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華康魏碑體" w:eastAsia="華康魏碑體" w:hint="eastAsia"/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學校"/>
                                    <w:tag w:val="學校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3A4072">
                                      <w:rPr>
                                        <w:rFonts w:ascii="華康魏碑體" w:eastAsia="華康魏碑體" w:hint="eastAsia"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威</w:t>
                                    </w:r>
                                    <w:r>
                                      <w:rPr>
                                        <w:rFonts w:ascii="華康魏碑體" w:eastAsia="華康魏碑體" w:hint="eastAsia"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岦</w:t>
                                    </w:r>
                                    <w:r w:rsidRPr="003A4072">
                                      <w:rPr>
                                        <w:rFonts w:ascii="華康魏碑體" w:eastAsia="華康魏碑體" w:hint="eastAsia"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資訊企業社</w:t>
                                    </w:r>
                                  </w:sdtContent>
                                </w:sdt>
                              </w:p>
                              <w:p w:rsidR="000775E9" w:rsidRDefault="000775E9">
                                <w:pPr>
                                  <w:pStyle w:val="af1"/>
                                  <w:jc w:val="right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字方塊 69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" filled="f" stroked="f" strokeweight=".5pt">
                    <v:textbox style="mso-fit-shape-to-text:t" inset="0,0,0,0">
                      <w:txbxContent>
                        <w:p w:rsidR="000775E9" w:rsidRPr="003A4072" w:rsidRDefault="000775E9">
                          <w:pPr>
                            <w:pStyle w:val="af1"/>
                            <w:jc w:val="right"/>
                            <w:rPr>
                              <w:rFonts w:ascii="華康魏碑體" w:eastAsia="華康魏碑體"/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華康魏碑體" w:eastAsia="華康魏碑體" w:hint="eastAsia"/>
                                <w:color w:val="4F81BD" w:themeColor="accent1"/>
                                <w:sz w:val="36"/>
                                <w:szCs w:val="36"/>
                              </w:rPr>
                              <w:alias w:val="學校"/>
                              <w:tag w:val="學校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3A4072">
                                <w:rPr>
                                  <w:rFonts w:ascii="華康魏碑體" w:eastAsia="華康魏碑體" w:hint="eastAsia"/>
                                  <w:color w:val="4F81BD" w:themeColor="accent1"/>
                                  <w:sz w:val="36"/>
                                  <w:szCs w:val="36"/>
                                </w:rPr>
                                <w:t>威</w:t>
                              </w:r>
                              <w:r>
                                <w:rPr>
                                  <w:rFonts w:ascii="華康魏碑體" w:eastAsia="華康魏碑體" w:hint="eastAsia"/>
                                  <w:color w:val="4F81BD" w:themeColor="accent1"/>
                                  <w:sz w:val="36"/>
                                  <w:szCs w:val="36"/>
                                </w:rPr>
                                <w:t>岦</w:t>
                              </w:r>
                              <w:r w:rsidRPr="003A4072">
                                <w:rPr>
                                  <w:rFonts w:ascii="華康魏碑體" w:eastAsia="華康魏碑體" w:hint="eastAsia"/>
                                  <w:color w:val="4F81BD" w:themeColor="accent1"/>
                                  <w:sz w:val="36"/>
                                  <w:szCs w:val="36"/>
                                </w:rPr>
                                <w:t>資訊企業社</w:t>
                              </w:r>
                            </w:sdtContent>
                          </w:sdt>
                        </w:p>
                        <w:p w:rsidR="000775E9" w:rsidRDefault="000775E9">
                          <w:pPr>
                            <w:pStyle w:val="af1"/>
                            <w:jc w:val="right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3A4072" w:rsidRDefault="003A4072">
          <w:pPr>
            <w:widowControl/>
            <w:rPr>
              <w:rFonts w:asciiTheme="majorEastAsia" w:eastAsiaTheme="majorEastAsia" w:hAnsiTheme="majorEastAsia"/>
              <w:sz w:val="28"/>
              <w:szCs w:val="28"/>
              <w:u w:val="single"/>
              <w:lang w:val="zh-TW"/>
            </w:rPr>
          </w:pPr>
          <w:r>
            <w:rPr>
              <w:rFonts w:asciiTheme="majorEastAsia" w:eastAsiaTheme="majorEastAsia" w:hAnsiTheme="majorEastAsia"/>
              <w:sz w:val="28"/>
              <w:szCs w:val="28"/>
              <w:u w:val="single"/>
              <w:lang w:val="zh-TW"/>
            </w:rPr>
            <w:br w:type="page"/>
          </w:r>
        </w:p>
      </w:sdtContent>
    </w:sdt>
    <w:sdt>
      <w:sdtPr>
        <w:rPr>
          <w:rFonts w:asciiTheme="majorEastAsia" w:eastAsiaTheme="majorEastAsia" w:hAnsiTheme="majorEastAsia"/>
          <w:sz w:val="28"/>
          <w:szCs w:val="28"/>
          <w:lang w:val="zh-TW"/>
        </w:rPr>
        <w:id w:val="-213350257"/>
        <w:docPartObj>
          <w:docPartGallery w:val="Table of Contents"/>
          <w:docPartUnique/>
        </w:docPartObj>
      </w:sdtPr>
      <w:sdtEndPr>
        <w:rPr>
          <w:b/>
          <w:bCs/>
          <w:kern w:val="0"/>
        </w:rPr>
      </w:sdtEndPr>
      <w:sdtContent>
        <w:p w:rsidR="00F451A4" w:rsidRPr="00DA33F3" w:rsidRDefault="00957E48" w:rsidP="00D105F1">
          <w:pPr>
            <w:widowControl/>
            <w:jc w:val="center"/>
            <w:rPr>
              <w:rFonts w:asciiTheme="majorEastAsia" w:eastAsiaTheme="majorEastAsia" w:hAnsiTheme="majorEastAsia"/>
              <w:sz w:val="28"/>
              <w:szCs w:val="28"/>
              <w:u w:val="single"/>
            </w:rPr>
          </w:pPr>
          <w:r w:rsidRPr="00DA33F3">
            <w:rPr>
              <w:rFonts w:asciiTheme="majorEastAsia" w:eastAsiaTheme="majorEastAsia" w:hAnsiTheme="majorEastAsia" w:hint="eastAsia"/>
              <w:sz w:val="28"/>
              <w:szCs w:val="28"/>
              <w:u w:val="single"/>
              <w:lang w:val="zh-TW"/>
            </w:rPr>
            <w:t>索引</w:t>
          </w:r>
          <w:r w:rsidR="00D105F1" w:rsidRPr="00DA33F3">
            <w:rPr>
              <w:rFonts w:asciiTheme="majorEastAsia" w:eastAsiaTheme="majorEastAsia" w:hAnsiTheme="majorEastAsia" w:hint="eastAsia"/>
              <w:sz w:val="28"/>
              <w:szCs w:val="28"/>
              <w:u w:val="single"/>
              <w:lang w:val="zh-TW"/>
            </w:rPr>
            <w:t>目錄</w:t>
          </w:r>
        </w:p>
        <w:p w:rsidR="00796ABD" w:rsidRDefault="00F451A4">
          <w:pPr>
            <w:pStyle w:val="12"/>
            <w:rPr>
              <w:noProof/>
              <w:kern w:val="2"/>
              <w:sz w:val="24"/>
            </w:rPr>
          </w:pPr>
          <w:r w:rsidRPr="00DA33F3">
            <w:rPr>
              <w:rFonts w:asciiTheme="majorEastAsia" w:eastAsiaTheme="majorEastAsia" w:hAnsiTheme="majorEastAsia"/>
              <w:sz w:val="28"/>
              <w:szCs w:val="28"/>
            </w:rPr>
            <w:fldChar w:fldCharType="begin"/>
          </w:r>
          <w:r w:rsidRPr="00DA33F3">
            <w:rPr>
              <w:rFonts w:asciiTheme="majorEastAsia" w:eastAsiaTheme="majorEastAsia" w:hAnsiTheme="majorEastAsia"/>
              <w:sz w:val="28"/>
              <w:szCs w:val="28"/>
            </w:rPr>
            <w:instrText xml:space="preserve"> TOC \o "1-3" \h \z \u </w:instrText>
          </w:r>
          <w:r w:rsidRPr="00DA33F3">
            <w:rPr>
              <w:rFonts w:asciiTheme="majorEastAsia" w:eastAsiaTheme="majorEastAsia" w:hAnsiTheme="majorEastAsia"/>
              <w:sz w:val="28"/>
              <w:szCs w:val="28"/>
            </w:rPr>
            <w:fldChar w:fldCharType="separate"/>
          </w:r>
          <w:hyperlink w:anchor="_Toc514297207" w:history="1">
            <w:r w:rsidR="00796ABD" w:rsidRPr="003E6FE2">
              <w:rPr>
                <w:rStyle w:val="ad"/>
                <w:rFonts w:asciiTheme="majorEastAsia" w:eastAsiaTheme="majorEastAsia" w:hAnsiTheme="majorEastAsia"/>
                <w:noProof/>
              </w:rPr>
              <w:t>1</w:t>
            </w:r>
            <w:r w:rsidR="00796ABD">
              <w:rPr>
                <w:noProof/>
                <w:kern w:val="2"/>
                <w:sz w:val="24"/>
              </w:rPr>
              <w:tab/>
            </w:r>
            <w:r w:rsidR="00796ABD"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帳號管理介紹：</w:t>
            </w:r>
            <w:r w:rsidR="00796ABD">
              <w:rPr>
                <w:noProof/>
                <w:webHidden/>
              </w:rPr>
              <w:tab/>
            </w:r>
            <w:r w:rsidR="00796ABD">
              <w:rPr>
                <w:noProof/>
                <w:webHidden/>
              </w:rPr>
              <w:fldChar w:fldCharType="begin"/>
            </w:r>
            <w:r w:rsidR="00796ABD">
              <w:rPr>
                <w:noProof/>
                <w:webHidden/>
              </w:rPr>
              <w:instrText xml:space="preserve"> PAGEREF _Toc514297207 \h </w:instrText>
            </w:r>
            <w:r w:rsidR="00796ABD">
              <w:rPr>
                <w:noProof/>
                <w:webHidden/>
              </w:rPr>
            </w:r>
            <w:r w:rsidR="00796ABD">
              <w:rPr>
                <w:noProof/>
                <w:webHidden/>
              </w:rPr>
              <w:fldChar w:fldCharType="separate"/>
            </w:r>
            <w:r w:rsidR="00796ABD">
              <w:rPr>
                <w:noProof/>
                <w:webHidden/>
              </w:rPr>
              <w:t>3</w:t>
            </w:r>
            <w:r w:rsidR="00796ABD"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08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1.1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新增帳號：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09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1.2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修改帳號：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0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1.3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快速查詢使用者的事件紀錄：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1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1.4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刪除帳號：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2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1.5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帳號停用：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12"/>
            <w:rPr>
              <w:noProof/>
              <w:kern w:val="2"/>
              <w:sz w:val="24"/>
            </w:rPr>
          </w:pPr>
          <w:hyperlink w:anchor="_Toc514297213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2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匯出機構床位使用率：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12"/>
            <w:rPr>
              <w:noProof/>
              <w:kern w:val="2"/>
              <w:sz w:val="24"/>
            </w:rPr>
          </w:pPr>
          <w:hyperlink w:anchor="_Toc514297214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場館管理介紹：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5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新增場館：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6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3.2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匯出場館清單：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7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3.3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匯入場館清單：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8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3.4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修改開放時間：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19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3.5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修改開放時間</w:t>
            </w:r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-</w:t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進階設定：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0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3.6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修改開放時間</w:t>
            </w:r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-</w:t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進階設定</w:t>
            </w:r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-</w:t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以日期設定：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1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3.7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新增場館及空間：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2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3.8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場館使用率及設定場館目標：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3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3.9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行政區使用率：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4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3.10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性質使用率：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5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3.11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次數使用率：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26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場館預約：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31"/>
            <w:tabs>
              <w:tab w:val="left" w:pos="1440"/>
              <w:tab w:val="right" w:leader="dot" w:pos="10194"/>
            </w:tabs>
            <w:rPr>
              <w:noProof/>
              <w:kern w:val="2"/>
              <w:sz w:val="24"/>
            </w:rPr>
          </w:pPr>
          <w:hyperlink w:anchor="_Toc514297227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3.12.1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整週模式：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31"/>
            <w:tabs>
              <w:tab w:val="left" w:pos="1440"/>
              <w:tab w:val="right" w:leader="dot" w:pos="10194"/>
            </w:tabs>
            <w:rPr>
              <w:noProof/>
              <w:kern w:val="2"/>
              <w:sz w:val="24"/>
            </w:rPr>
          </w:pPr>
          <w:hyperlink w:anchor="_Toc514297228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3.12.2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整月模式：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31"/>
            <w:tabs>
              <w:tab w:val="left" w:pos="1440"/>
              <w:tab w:val="right" w:leader="dot" w:pos="10194"/>
            </w:tabs>
            <w:rPr>
              <w:noProof/>
              <w:kern w:val="2"/>
              <w:sz w:val="24"/>
            </w:rPr>
          </w:pPr>
          <w:hyperlink w:anchor="_Toc514297229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3.12.3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儲存預約資料：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31"/>
            <w:tabs>
              <w:tab w:val="left" w:pos="1440"/>
              <w:tab w:val="right" w:leader="dot" w:pos="10194"/>
            </w:tabs>
            <w:rPr>
              <w:noProof/>
              <w:kern w:val="2"/>
              <w:sz w:val="24"/>
            </w:rPr>
          </w:pPr>
          <w:hyperlink w:anchor="_Toc514297230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3.12.4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即時檢查預約衝突：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31"/>
            <w:tabs>
              <w:tab w:val="left" w:pos="1440"/>
              <w:tab w:val="right" w:leader="dot" w:pos="10194"/>
            </w:tabs>
            <w:rPr>
              <w:noProof/>
              <w:kern w:val="2"/>
              <w:sz w:val="24"/>
            </w:rPr>
          </w:pPr>
          <w:hyperlink w:anchor="_Toc514297231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3.12.5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預約日期刪除：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31"/>
            <w:tabs>
              <w:tab w:val="left" w:pos="1440"/>
              <w:tab w:val="right" w:leader="dot" w:pos="10194"/>
            </w:tabs>
            <w:rPr>
              <w:noProof/>
              <w:kern w:val="2"/>
              <w:sz w:val="24"/>
            </w:rPr>
          </w:pPr>
          <w:hyperlink w:anchor="_Toc514297232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3.12.6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批次預約場地：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33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3.13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填寫改善及策進原因：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34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3.14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編輯改善及策進</w:t>
            </w:r>
            <w:bookmarkStart w:id="0" w:name="_GoBack"/>
            <w:bookmarkEnd w:id="0"/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下拉選單：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35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3.16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新增場館使用者基本欄位：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ABD" w:rsidRDefault="00796ABD">
          <w:pPr>
            <w:pStyle w:val="21"/>
            <w:rPr>
              <w:noProof/>
              <w:kern w:val="2"/>
              <w:sz w:val="24"/>
            </w:rPr>
          </w:pPr>
          <w:hyperlink w:anchor="_Toc514297236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3.17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場館預約單檢視及管理：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1A4" w:rsidRPr="00DA33F3" w:rsidRDefault="00796ABD" w:rsidP="00BD2C2D">
          <w:pPr>
            <w:pStyle w:val="12"/>
            <w:rPr>
              <w:rFonts w:asciiTheme="majorEastAsia" w:eastAsiaTheme="majorEastAsia" w:hAnsiTheme="majorEastAsia"/>
              <w:sz w:val="28"/>
              <w:szCs w:val="28"/>
            </w:rPr>
          </w:pPr>
          <w:hyperlink w:anchor="_Toc514297237" w:history="1">
            <w:r w:rsidRPr="003E6FE2">
              <w:rPr>
                <w:rStyle w:val="ad"/>
                <w:rFonts w:asciiTheme="majorEastAsia" w:eastAsiaTheme="majorEastAsia" w:hAnsiTheme="majorEastAsia"/>
                <w:noProof/>
              </w:rPr>
              <w:t>4</w:t>
            </w:r>
            <w:r>
              <w:rPr>
                <w:noProof/>
                <w:kern w:val="2"/>
                <w:sz w:val="24"/>
              </w:rPr>
              <w:tab/>
            </w:r>
            <w:r w:rsidRPr="003E6FE2">
              <w:rPr>
                <w:rStyle w:val="ad"/>
                <w:rFonts w:asciiTheme="majorEastAsia" w:eastAsiaTheme="majorEastAsia" w:hAnsiTheme="majorEastAsia" w:hint="eastAsia"/>
                <w:noProof/>
              </w:rPr>
              <w:t>帳號管理權限分配表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_Toc514297237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  <w:r w:rsidR="00F451A4" w:rsidRPr="00DA33F3">
            <w:rPr>
              <w:rFonts w:asciiTheme="majorEastAsia" w:eastAsiaTheme="majorEastAsia" w:hAnsiTheme="majorEastAsia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:rsidR="00DB4F20" w:rsidRPr="00DF7827" w:rsidRDefault="007642BE" w:rsidP="00DF7827">
      <w:pPr>
        <w:pStyle w:val="a6"/>
        <w:widowControl/>
        <w:numPr>
          <w:ilvl w:val="0"/>
          <w:numId w:val="25"/>
        </w:numPr>
        <w:ind w:leftChars="0"/>
        <w:outlineLvl w:val="0"/>
        <w:rPr>
          <w:rFonts w:asciiTheme="majorEastAsia" w:eastAsiaTheme="majorEastAsia" w:hAnsiTheme="majorEastAsia"/>
          <w:sz w:val="28"/>
          <w:szCs w:val="28"/>
        </w:rPr>
      </w:pPr>
      <w:r w:rsidRPr="00DF7827">
        <w:rPr>
          <w:rFonts w:asciiTheme="majorEastAsia" w:eastAsiaTheme="majorEastAsia" w:hAnsiTheme="majorEastAsia"/>
          <w:sz w:val="28"/>
          <w:szCs w:val="28"/>
        </w:rPr>
        <w:br w:type="page"/>
      </w:r>
      <w:r w:rsidR="00DA1F26" w:rsidRPr="00DF7827">
        <w:rPr>
          <w:rFonts w:asciiTheme="majorEastAsia" w:eastAsiaTheme="majorEastAsia" w:hAnsiTheme="majorEastAsia"/>
          <w:sz w:val="28"/>
          <w:szCs w:val="28"/>
        </w:rPr>
        <w:lastRenderedPageBreak/>
        <w:t xml:space="preserve"> </w:t>
      </w:r>
      <w:bookmarkStart w:id="1" w:name="_Toc514297207"/>
      <w:r w:rsidR="00C034EA" w:rsidRPr="00DF7827">
        <w:rPr>
          <w:rFonts w:asciiTheme="majorEastAsia" w:eastAsiaTheme="majorEastAsia" w:hAnsiTheme="majorEastAsia" w:hint="eastAsia"/>
          <w:sz w:val="28"/>
          <w:szCs w:val="28"/>
        </w:rPr>
        <w:t>帳號管理</w:t>
      </w:r>
      <w:r w:rsidR="002A2AA3" w:rsidRPr="00DF7827">
        <w:rPr>
          <w:rFonts w:asciiTheme="majorEastAsia" w:eastAsiaTheme="majorEastAsia" w:hAnsiTheme="majorEastAsia" w:hint="eastAsia"/>
          <w:sz w:val="28"/>
          <w:szCs w:val="28"/>
        </w:rPr>
        <w:t>介紹</w:t>
      </w:r>
      <w:r w:rsidR="003C2AA5" w:rsidRPr="00DF7827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1"/>
    </w:p>
    <w:p w:rsidR="00C034EA" w:rsidRPr="00EF2778" w:rsidRDefault="004933A6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超級管理員</w:t>
      </w:r>
      <w:r w:rsidR="00EA2878" w:rsidRPr="00EF2778">
        <w:rPr>
          <w:rFonts w:asciiTheme="majorEastAsia" w:eastAsiaTheme="majorEastAsia" w:hAnsiTheme="majorEastAsia" w:hint="eastAsia"/>
          <w:sz w:val="28"/>
          <w:szCs w:val="28"/>
        </w:rPr>
        <w:t>的權限</w:t>
      </w:r>
      <w:r w:rsidR="003C2AA5" w:rsidRPr="00EF2778">
        <w:rPr>
          <w:rFonts w:asciiTheme="majorEastAsia" w:eastAsiaTheme="majorEastAsia" w:hAnsiTheme="majorEastAsia" w:hint="eastAsia"/>
          <w:sz w:val="28"/>
          <w:szCs w:val="28"/>
        </w:rPr>
        <w:t>可新增/修改/刪除所有帳號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及管理所有場館</w:t>
      </w:r>
      <w:r w:rsidR="003C2AA5" w:rsidRPr="00EF277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863EA" w:rsidRPr="00EF2778" w:rsidRDefault="00A863EA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場館管理員包含：老福科場館管理員、身障科場館管理員、兒少科場館管理員、婦</w:t>
      </w:r>
      <w:proofErr w:type="gramStart"/>
      <w:r w:rsidRPr="00EF2778">
        <w:rPr>
          <w:rFonts w:asciiTheme="majorEastAsia" w:eastAsiaTheme="majorEastAsia" w:hAnsiTheme="majorEastAsia" w:hint="eastAsia"/>
          <w:sz w:val="28"/>
          <w:szCs w:val="28"/>
        </w:rPr>
        <w:t>幼</w:t>
      </w:r>
      <w:proofErr w:type="gramEnd"/>
      <w:r w:rsidRPr="00EF2778">
        <w:rPr>
          <w:rFonts w:asciiTheme="majorEastAsia" w:eastAsiaTheme="majorEastAsia" w:hAnsiTheme="majorEastAsia" w:hint="eastAsia"/>
          <w:sz w:val="28"/>
          <w:szCs w:val="28"/>
        </w:rPr>
        <w:t>科場館管理員，每</w:t>
      </w:r>
      <w:proofErr w:type="gramStart"/>
      <w:r w:rsidRPr="00EF2778">
        <w:rPr>
          <w:rFonts w:asciiTheme="majorEastAsia" w:eastAsiaTheme="majorEastAsia" w:hAnsiTheme="majorEastAsia" w:hint="eastAsia"/>
          <w:sz w:val="28"/>
          <w:szCs w:val="28"/>
        </w:rPr>
        <w:t>個</w:t>
      </w:r>
      <w:proofErr w:type="gramEnd"/>
      <w:r w:rsidRPr="00EF2778">
        <w:rPr>
          <w:rFonts w:asciiTheme="majorEastAsia" w:eastAsiaTheme="majorEastAsia" w:hAnsiTheme="majorEastAsia" w:hint="eastAsia"/>
          <w:sz w:val="28"/>
          <w:szCs w:val="28"/>
        </w:rPr>
        <w:t>管理員只管理自己管轄的使用者帳號，例如老福科場館管理員可以新增/修改/刪除老福科場館使用者。</w:t>
      </w:r>
    </w:p>
    <w:p w:rsidR="00EF2778" w:rsidRDefault="003C2AA5" w:rsidP="00EF2778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2" w:name="_Toc514297208"/>
      <w:r w:rsidRPr="00DF7827">
        <w:rPr>
          <w:rFonts w:asciiTheme="majorEastAsia" w:eastAsiaTheme="majorEastAsia" w:hAnsiTheme="majorEastAsia" w:hint="eastAsia"/>
          <w:sz w:val="28"/>
          <w:szCs w:val="28"/>
        </w:rPr>
        <w:t>新增帳號</w:t>
      </w:r>
      <w:r w:rsidR="002A2AA3" w:rsidRPr="00DF7827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"/>
    </w:p>
    <w:p w:rsidR="003C2AA5" w:rsidRPr="00EF2778" w:rsidRDefault="006312C9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點選帳號管理</w:t>
      </w:r>
      <w:r w:rsidR="0064007C" w:rsidRPr="00EF2778">
        <w:rPr>
          <w:rFonts w:asciiTheme="majorEastAsia" w:eastAsiaTheme="majorEastAsia" w:hAnsiTheme="majorEastAsia" w:hint="eastAsia"/>
          <w:sz w:val="28"/>
          <w:szCs w:val="28"/>
        </w:rPr>
        <w:t>工具列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新增帳號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，填寫帳號基本資料，點選存檔完成新增帳號。</w:t>
      </w:r>
    </w:p>
    <w:p w:rsidR="00EF2778" w:rsidRDefault="00E35DF2" w:rsidP="00EF2778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3" w:name="_Toc514297209"/>
      <w:r w:rsidRPr="00DF7827">
        <w:rPr>
          <w:rFonts w:asciiTheme="majorEastAsia" w:eastAsiaTheme="majorEastAsia" w:hAnsiTheme="majorEastAsia" w:hint="eastAsia"/>
          <w:sz w:val="28"/>
          <w:szCs w:val="28"/>
        </w:rPr>
        <w:t>修改帳號：</w:t>
      </w:r>
      <w:bookmarkEnd w:id="3"/>
    </w:p>
    <w:p w:rsidR="00E35DF2" w:rsidRPr="00EF2778" w:rsidRDefault="00E35DF2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透過工具列的搜尋功能或下拉選單可以快速找到該帳號，然後滑鼠往右點選功能區的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修改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可以修改該帳號。</w:t>
      </w:r>
    </w:p>
    <w:p w:rsidR="00E35DF2" w:rsidRDefault="00E35DF2" w:rsidP="00CE3F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8D74BA7" wp14:editId="167DF553">
            <wp:extent cx="4143375" cy="11811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2C9" w:rsidRPr="00EF2778" w:rsidRDefault="006312C9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每次新增帳號最多可以新增5組帳號，請注意名稱、</w:t>
      </w:r>
      <w:r w:rsidR="00FD0E42" w:rsidRPr="00EF2778">
        <w:rPr>
          <w:rFonts w:asciiTheme="majorEastAsia" w:eastAsiaTheme="majorEastAsia" w:hAnsiTheme="majorEastAsia" w:hint="eastAsia"/>
          <w:sz w:val="28"/>
          <w:szCs w:val="28"/>
        </w:rPr>
        <w:t>帳號、</w:t>
      </w:r>
      <w:r w:rsidR="00FD0E42" w:rsidRPr="00EF2778">
        <w:rPr>
          <w:rFonts w:asciiTheme="majorEastAsia" w:eastAsiaTheme="majorEastAsia" w:hAnsiTheme="majorEastAsia"/>
          <w:sz w:val="28"/>
          <w:szCs w:val="28"/>
        </w:rPr>
        <w:t>email</w:t>
      </w:r>
      <w:r w:rsidR="00FD0E42" w:rsidRPr="00EF2778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密碼必須填寫</w:t>
      </w:r>
      <w:r w:rsidR="001D1E51" w:rsidRPr="00EF2778">
        <w:rPr>
          <w:rFonts w:asciiTheme="majorEastAsia" w:eastAsiaTheme="majorEastAsia" w:hAnsiTheme="majorEastAsia" w:hint="eastAsia"/>
          <w:sz w:val="28"/>
          <w:szCs w:val="28"/>
        </w:rPr>
        <w:t>，如</w:t>
      </w:r>
      <w:r w:rsidR="001D1E51" w:rsidRPr="00EF2778">
        <w:rPr>
          <w:rFonts w:asciiTheme="majorEastAsia" w:eastAsiaTheme="majorEastAsia" w:hAnsiTheme="majorEastAsia"/>
          <w:sz w:val="28"/>
          <w:szCs w:val="28"/>
        </w:rPr>
        <w:t>email</w:t>
      </w:r>
      <w:r w:rsidR="001D1E51" w:rsidRPr="00EF2778">
        <w:rPr>
          <w:rFonts w:asciiTheme="majorEastAsia" w:eastAsiaTheme="majorEastAsia" w:hAnsiTheme="majorEastAsia" w:hint="eastAsia"/>
          <w:sz w:val="28"/>
          <w:szCs w:val="28"/>
        </w:rPr>
        <w:t>未填寫將收不到系統任何通知信件，也無法</w:t>
      </w:r>
      <w:r w:rsidR="00F318D5" w:rsidRPr="00EF2778">
        <w:rPr>
          <w:rFonts w:asciiTheme="majorEastAsia" w:eastAsiaTheme="majorEastAsia" w:hAnsiTheme="majorEastAsia" w:hint="eastAsia"/>
          <w:sz w:val="28"/>
          <w:szCs w:val="28"/>
        </w:rPr>
        <w:t>執行</w:t>
      </w:r>
      <w:r w:rsidR="001D1E51" w:rsidRPr="00EF2778">
        <w:rPr>
          <w:rFonts w:asciiTheme="majorEastAsia" w:eastAsiaTheme="majorEastAsia" w:hAnsiTheme="majorEastAsia" w:hint="eastAsia"/>
          <w:sz w:val="28"/>
          <w:szCs w:val="28"/>
        </w:rPr>
        <w:t>忘記密碼</w:t>
      </w:r>
      <w:r w:rsidR="00F318D5" w:rsidRPr="00EF2778">
        <w:rPr>
          <w:rFonts w:asciiTheme="majorEastAsia" w:eastAsiaTheme="majorEastAsia" w:hAnsiTheme="majorEastAsia" w:hint="eastAsia"/>
          <w:sz w:val="28"/>
          <w:szCs w:val="28"/>
        </w:rPr>
        <w:t>查詢密碼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C677D" w:rsidRPr="00D510F7" w:rsidRDefault="000C677D" w:rsidP="00CE3F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01CC6B7" wp14:editId="3B001992">
            <wp:extent cx="5908040" cy="1500170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0885" cy="150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78" w:rsidRDefault="00545F3A" w:rsidP="00EF2778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4" w:name="_Toc514297210"/>
      <w:r w:rsidRPr="00DF7827">
        <w:rPr>
          <w:rFonts w:asciiTheme="majorEastAsia" w:eastAsiaTheme="majorEastAsia" w:hAnsiTheme="majorEastAsia" w:hint="eastAsia"/>
          <w:sz w:val="28"/>
          <w:szCs w:val="28"/>
        </w:rPr>
        <w:t>快速查詢</w:t>
      </w:r>
      <w:r w:rsidR="009324AD" w:rsidRPr="00DF7827">
        <w:rPr>
          <w:rFonts w:asciiTheme="majorEastAsia" w:eastAsiaTheme="majorEastAsia" w:hAnsiTheme="majorEastAsia" w:hint="eastAsia"/>
          <w:sz w:val="28"/>
          <w:szCs w:val="28"/>
        </w:rPr>
        <w:t>使用者的</w:t>
      </w:r>
      <w:r w:rsidRPr="00DF7827">
        <w:rPr>
          <w:rFonts w:asciiTheme="majorEastAsia" w:eastAsiaTheme="majorEastAsia" w:hAnsiTheme="majorEastAsia" w:hint="eastAsia"/>
          <w:sz w:val="28"/>
          <w:szCs w:val="28"/>
        </w:rPr>
        <w:t>事件</w:t>
      </w:r>
      <w:r w:rsidR="009324AD" w:rsidRPr="00DF7827">
        <w:rPr>
          <w:rFonts w:asciiTheme="majorEastAsia" w:eastAsiaTheme="majorEastAsia" w:hAnsiTheme="majorEastAsia" w:hint="eastAsia"/>
          <w:sz w:val="28"/>
          <w:szCs w:val="28"/>
        </w:rPr>
        <w:t>紀錄</w:t>
      </w:r>
      <w:r w:rsidR="00BD2950" w:rsidRPr="00DF7827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4"/>
    </w:p>
    <w:p w:rsidR="00BD2950" w:rsidRPr="00EF2778" w:rsidRDefault="00BD2950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lastRenderedPageBreak/>
        <w:t>透過工具列的搜尋功能或下拉選單可以快速找到該帳號，然後滑鼠往右點選功能區的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9324AD" w:rsidRPr="00EF2778">
        <w:rPr>
          <w:rFonts w:asciiTheme="majorEastAsia" w:eastAsiaTheme="majorEastAsia" w:hAnsiTheme="majorEastAsia" w:hint="eastAsia"/>
          <w:sz w:val="28"/>
          <w:szCs w:val="28"/>
        </w:rPr>
        <w:t>事件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檢視]</w:t>
      </w:r>
      <w:r w:rsidR="00AE7544" w:rsidRPr="00EF2778">
        <w:rPr>
          <w:rFonts w:asciiTheme="majorEastAsia" w:eastAsiaTheme="majorEastAsia" w:hAnsiTheme="majorEastAsia" w:hint="eastAsia"/>
          <w:sz w:val="28"/>
          <w:szCs w:val="28"/>
        </w:rPr>
        <w:t>查詢該使用者的事件紀錄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629DE" w:rsidRPr="003629DE" w:rsidRDefault="003629DE" w:rsidP="00CE3F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25470EB0" wp14:editId="320B2A17">
            <wp:extent cx="4143375" cy="11811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78" w:rsidRDefault="00EF2778" w:rsidP="00EF2778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5" w:name="_Toc514297211"/>
      <w:r>
        <w:rPr>
          <w:rFonts w:asciiTheme="majorEastAsia" w:eastAsiaTheme="majorEastAsia" w:hAnsiTheme="majorEastAsia" w:hint="eastAsia"/>
          <w:sz w:val="28"/>
          <w:szCs w:val="28"/>
        </w:rPr>
        <w:t>刪除帳號</w:t>
      </w:r>
      <w:r w:rsidRPr="00DF7827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5"/>
    </w:p>
    <w:p w:rsidR="00DA020D" w:rsidRPr="00EF2778" w:rsidRDefault="00DA020D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="00E17133" w:rsidRPr="00EF2778">
        <w:rPr>
          <w:rFonts w:asciiTheme="majorEastAsia" w:eastAsiaTheme="majorEastAsia" w:hAnsiTheme="majorEastAsia" w:hint="eastAsia"/>
          <w:sz w:val="28"/>
          <w:szCs w:val="28"/>
        </w:rPr>
        <w:t>功能</w:t>
      </w:r>
      <w:r w:rsidR="00B524E6" w:rsidRPr="00EF2778">
        <w:rPr>
          <w:rFonts w:asciiTheme="majorEastAsia" w:eastAsiaTheme="majorEastAsia" w:hAnsiTheme="majorEastAsia" w:hint="eastAsia"/>
          <w:sz w:val="28"/>
          <w:szCs w:val="28"/>
        </w:rPr>
        <w:t>區</w:t>
      </w:r>
      <w:r w:rsidR="00E17133" w:rsidRPr="00EF2778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刪除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E17133" w:rsidRPr="00EF2778">
        <w:rPr>
          <w:rFonts w:asciiTheme="majorEastAsia" w:eastAsiaTheme="majorEastAsia" w:hAnsiTheme="majorEastAsia" w:hint="eastAsia"/>
          <w:sz w:val="28"/>
          <w:szCs w:val="28"/>
        </w:rPr>
        <w:t>可以刪除該帳號。</w:t>
      </w:r>
    </w:p>
    <w:p w:rsidR="00EF2778" w:rsidRDefault="00635DCC" w:rsidP="00EF2778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6" w:name="_Toc514297212"/>
      <w:r w:rsidRPr="00DF7827">
        <w:rPr>
          <w:rFonts w:asciiTheme="majorEastAsia" w:eastAsiaTheme="majorEastAsia" w:hAnsiTheme="majorEastAsia" w:hint="eastAsia"/>
          <w:sz w:val="28"/>
          <w:szCs w:val="28"/>
        </w:rPr>
        <w:t>帳號停用：</w:t>
      </w:r>
      <w:bookmarkEnd w:id="6"/>
    </w:p>
    <w:p w:rsidR="00635DCC" w:rsidRPr="00EF2778" w:rsidRDefault="00373ADA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EF2778">
        <w:rPr>
          <w:rFonts w:asciiTheme="majorEastAsia" w:eastAsiaTheme="majorEastAsia" w:hAnsiTheme="majorEastAsia" w:hint="eastAsia"/>
          <w:sz w:val="28"/>
          <w:szCs w:val="28"/>
        </w:rPr>
        <w:t>點選功能區的</w:t>
      </w:r>
      <w:r w:rsidR="00A13E64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修改</w:t>
      </w:r>
      <w:r w:rsidR="00A13E64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，然後</w:t>
      </w:r>
      <w:r w:rsidR="003629DE" w:rsidRPr="00EF2778">
        <w:rPr>
          <w:rFonts w:asciiTheme="majorEastAsia" w:eastAsiaTheme="majorEastAsia" w:hAnsiTheme="majorEastAsia" w:hint="eastAsia"/>
          <w:sz w:val="28"/>
          <w:szCs w:val="28"/>
        </w:rPr>
        <w:t>選擇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未啟用</w:t>
      </w:r>
      <w:r w:rsidR="00D20D59" w:rsidRPr="00EF2778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B524E6" w:rsidRPr="00EF2778">
        <w:rPr>
          <w:rFonts w:asciiTheme="majorEastAsia" w:eastAsiaTheme="majorEastAsia" w:hAnsiTheme="majorEastAsia" w:hint="eastAsia"/>
          <w:sz w:val="28"/>
          <w:szCs w:val="28"/>
        </w:rPr>
        <w:t>並存檔</w:t>
      </w:r>
      <w:r w:rsidRPr="00EF2778">
        <w:rPr>
          <w:rFonts w:asciiTheme="majorEastAsia" w:eastAsiaTheme="majorEastAsia" w:hAnsiTheme="majorEastAsia" w:hint="eastAsia"/>
          <w:sz w:val="28"/>
          <w:szCs w:val="28"/>
        </w:rPr>
        <w:t>可以停用該帳號。</w:t>
      </w:r>
    </w:p>
    <w:p w:rsidR="008174A2" w:rsidRDefault="008174A2" w:rsidP="008174A2">
      <w:pPr>
        <w:pStyle w:val="a6"/>
        <w:widowControl/>
        <w:numPr>
          <w:ilvl w:val="0"/>
          <w:numId w:val="25"/>
        </w:numPr>
        <w:ind w:leftChars="0"/>
        <w:outlineLvl w:val="0"/>
        <w:rPr>
          <w:rFonts w:asciiTheme="majorEastAsia" w:eastAsiaTheme="majorEastAsia" w:hAnsiTheme="majorEastAsia"/>
          <w:sz w:val="28"/>
          <w:szCs w:val="28"/>
        </w:rPr>
      </w:pPr>
      <w:bookmarkStart w:id="7" w:name="_Toc514297213"/>
      <w:r w:rsidRPr="008174A2">
        <w:rPr>
          <w:rFonts w:asciiTheme="majorEastAsia" w:eastAsiaTheme="majorEastAsia" w:hAnsiTheme="majorEastAsia" w:hint="eastAsia"/>
          <w:sz w:val="28"/>
          <w:szCs w:val="28"/>
        </w:rPr>
        <w:t>匯出機構</w:t>
      </w:r>
      <w:r w:rsidR="00403E1A">
        <w:rPr>
          <w:rFonts w:asciiTheme="majorEastAsia" w:eastAsiaTheme="majorEastAsia" w:hAnsiTheme="majorEastAsia" w:hint="eastAsia"/>
          <w:sz w:val="28"/>
          <w:szCs w:val="28"/>
        </w:rPr>
        <w:t>床位</w:t>
      </w:r>
      <w:r w:rsidRPr="008174A2">
        <w:rPr>
          <w:rFonts w:asciiTheme="majorEastAsia" w:eastAsiaTheme="majorEastAsia" w:hAnsiTheme="majorEastAsia" w:hint="eastAsia"/>
          <w:sz w:val="28"/>
          <w:szCs w:val="28"/>
        </w:rPr>
        <w:t>使用率：</w:t>
      </w:r>
      <w:bookmarkEnd w:id="7"/>
    </w:p>
    <w:p w:rsidR="008174A2" w:rsidRPr="008174A2" w:rsidRDefault="008174A2" w:rsidP="008174A2">
      <w:pPr>
        <w:rPr>
          <w:rFonts w:asciiTheme="majorEastAsia" w:eastAsiaTheme="majorEastAsia" w:hAnsiTheme="majorEastAsia"/>
          <w:sz w:val="28"/>
          <w:szCs w:val="28"/>
        </w:rPr>
      </w:pPr>
      <w:r w:rsidRPr="008174A2">
        <w:rPr>
          <w:rFonts w:asciiTheme="majorEastAsia" w:eastAsiaTheme="majorEastAsia" w:hAnsiTheme="majorEastAsia" w:hint="eastAsia"/>
          <w:sz w:val="28"/>
          <w:szCs w:val="28"/>
        </w:rPr>
        <w:t>點選空床管理&gt;選擇機構類別&gt;[匯出]，將產生EXCEL包含機構床位資料及使用率。</w:t>
      </w:r>
    </w:p>
    <w:p w:rsidR="008174A2" w:rsidRDefault="008174A2" w:rsidP="008174A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57AEEAC9" wp14:editId="6C7214A2">
            <wp:extent cx="5267325" cy="75247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E1A" w:rsidRPr="008174A2" w:rsidRDefault="00403E1A" w:rsidP="00403E1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機構床位使用率=機構床位已收床位數 / 總核定床位數。</w:t>
      </w:r>
    </w:p>
    <w:p w:rsidR="00EF2778" w:rsidRDefault="00EF2778" w:rsidP="00EF2778">
      <w:pPr>
        <w:pStyle w:val="a6"/>
        <w:widowControl/>
        <w:numPr>
          <w:ilvl w:val="0"/>
          <w:numId w:val="25"/>
        </w:numPr>
        <w:ind w:leftChars="0"/>
        <w:outlineLvl w:val="0"/>
        <w:rPr>
          <w:rFonts w:asciiTheme="majorEastAsia" w:eastAsiaTheme="majorEastAsia" w:hAnsiTheme="majorEastAsia"/>
          <w:sz w:val="28"/>
          <w:szCs w:val="28"/>
        </w:rPr>
      </w:pPr>
      <w:bookmarkStart w:id="8" w:name="_Toc514297214"/>
      <w:r w:rsidRPr="00EF2778">
        <w:rPr>
          <w:rFonts w:asciiTheme="majorEastAsia" w:eastAsiaTheme="majorEastAsia" w:hAnsiTheme="majorEastAsia" w:hint="eastAsia"/>
          <w:sz w:val="28"/>
          <w:szCs w:val="28"/>
        </w:rPr>
        <w:t>場館管理介紹：</w:t>
      </w:r>
      <w:bookmarkEnd w:id="8"/>
    </w:p>
    <w:p w:rsidR="00C034EA" w:rsidRDefault="000F5AE0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F05D9A">
        <w:rPr>
          <w:rFonts w:asciiTheme="majorEastAsia" w:eastAsiaTheme="majorEastAsia" w:hAnsiTheme="majorEastAsia" w:hint="eastAsia"/>
          <w:sz w:val="28"/>
          <w:szCs w:val="28"/>
        </w:rPr>
        <w:t>透過工具列的關鍵字搜尋及類別下拉選單可以查詢</w:t>
      </w:r>
      <w:r w:rsidRPr="00C321FC">
        <w:rPr>
          <w:rFonts w:asciiTheme="majorEastAsia" w:eastAsiaTheme="majorEastAsia" w:hAnsiTheme="majorEastAsia" w:hint="eastAsia"/>
          <w:sz w:val="28"/>
          <w:szCs w:val="28"/>
        </w:rPr>
        <w:t>場館</w:t>
      </w:r>
      <w:r w:rsidRPr="00F05D9A">
        <w:rPr>
          <w:rFonts w:asciiTheme="majorEastAsia" w:eastAsiaTheme="majorEastAsia" w:hAnsiTheme="majorEastAsia" w:hint="eastAsia"/>
          <w:sz w:val="28"/>
          <w:szCs w:val="28"/>
        </w:rPr>
        <w:t>資料，並顯示總表。</w:t>
      </w:r>
    </w:p>
    <w:p w:rsidR="00224147" w:rsidRPr="00030109" w:rsidRDefault="00AA5C1D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注意</w:t>
      </w:r>
      <w:r w:rsidR="00224147" w:rsidRPr="007E558C">
        <w:rPr>
          <w:rFonts w:asciiTheme="majorEastAsia" w:eastAsiaTheme="majorEastAsia" w:hAnsiTheme="majorEastAsia" w:hint="eastAsia"/>
          <w:sz w:val="28"/>
          <w:szCs w:val="28"/>
        </w:rPr>
        <w:t>場館管理員只能新增無法修改及刪除場館資料，</w:t>
      </w:r>
      <w:proofErr w:type="gramStart"/>
      <w:r w:rsidR="00224147" w:rsidRPr="007E558C">
        <w:rPr>
          <w:rFonts w:asciiTheme="majorEastAsia" w:eastAsiaTheme="majorEastAsia" w:hAnsiTheme="majorEastAsia" w:hint="eastAsia"/>
          <w:sz w:val="28"/>
          <w:szCs w:val="28"/>
        </w:rPr>
        <w:t>必須請場館</w:t>
      </w:r>
      <w:proofErr w:type="gramEnd"/>
      <w:r w:rsidR="00224147" w:rsidRPr="007E558C">
        <w:rPr>
          <w:rFonts w:asciiTheme="majorEastAsia" w:eastAsiaTheme="majorEastAsia" w:hAnsiTheme="majorEastAsia" w:hint="eastAsia"/>
          <w:sz w:val="28"/>
          <w:szCs w:val="28"/>
        </w:rPr>
        <w:t>超級管理員幫忙修改及刪除。場館管理員可以修改管轄的場館目標及</w:t>
      </w:r>
      <w:r w:rsidR="00D02894">
        <w:rPr>
          <w:rFonts w:asciiTheme="majorEastAsia" w:eastAsiaTheme="majorEastAsia" w:hAnsiTheme="majorEastAsia" w:hint="eastAsia"/>
          <w:sz w:val="28"/>
          <w:szCs w:val="28"/>
        </w:rPr>
        <w:t>刪除</w:t>
      </w:r>
      <w:r w:rsidR="0076300C">
        <w:rPr>
          <w:rFonts w:asciiTheme="majorEastAsia" w:eastAsiaTheme="majorEastAsia" w:hAnsiTheme="majorEastAsia" w:hint="eastAsia"/>
          <w:sz w:val="28"/>
          <w:szCs w:val="28"/>
        </w:rPr>
        <w:t>管轄空間的</w:t>
      </w:r>
      <w:r w:rsidR="00224147" w:rsidRPr="007E558C">
        <w:rPr>
          <w:rFonts w:asciiTheme="majorEastAsia" w:eastAsiaTheme="majorEastAsia" w:hAnsiTheme="majorEastAsia" w:hint="eastAsia"/>
          <w:sz w:val="28"/>
          <w:szCs w:val="28"/>
        </w:rPr>
        <w:t>預約單。</w:t>
      </w:r>
    </w:p>
    <w:p w:rsidR="00E63B13" w:rsidRPr="00331FE2" w:rsidRDefault="00E63B13" w:rsidP="00F94E13">
      <w:pPr>
        <w:pStyle w:val="a6"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9" w:name="_Toc514297215"/>
      <w:r w:rsidRPr="00331FE2">
        <w:rPr>
          <w:rFonts w:asciiTheme="majorEastAsia" w:eastAsiaTheme="majorEastAsia" w:hAnsiTheme="majorEastAsia" w:hint="eastAsia"/>
          <w:sz w:val="28"/>
          <w:szCs w:val="28"/>
        </w:rPr>
        <w:t>新增場館：</w:t>
      </w:r>
      <w:bookmarkEnd w:id="9"/>
    </w:p>
    <w:p w:rsidR="00E63B13" w:rsidRDefault="00E63B13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662930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 w:rsidR="00A13E64">
        <w:rPr>
          <w:rFonts w:asciiTheme="majorEastAsia" w:eastAsiaTheme="majorEastAsia" w:hAnsiTheme="majorEastAsia"/>
          <w:sz w:val="28"/>
          <w:szCs w:val="28"/>
        </w:rPr>
        <w:t>[</w:t>
      </w:r>
      <w:r w:rsidRPr="00662930">
        <w:rPr>
          <w:rFonts w:asciiTheme="majorEastAsia" w:eastAsiaTheme="majorEastAsia" w:hAnsiTheme="majorEastAsia" w:hint="eastAsia"/>
          <w:sz w:val="28"/>
          <w:szCs w:val="28"/>
        </w:rPr>
        <w:t>新增場館</w:t>
      </w:r>
      <w:r w:rsidR="00A13E64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&gt;輸入資料&gt;選擇所屬管理單位&gt;存檔。場館名稱及空間名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稱必須輸入，每一個場館名稱可以有</w:t>
      </w:r>
      <w:proofErr w:type="gramStart"/>
      <w:r w:rsidR="00293444">
        <w:rPr>
          <w:rFonts w:asciiTheme="majorEastAsia" w:eastAsiaTheme="majorEastAsia" w:hAnsiTheme="majorEastAsia" w:hint="eastAsia"/>
          <w:sz w:val="28"/>
          <w:szCs w:val="28"/>
        </w:rPr>
        <w:t>多個</w:t>
      </w:r>
      <w:r>
        <w:rPr>
          <w:rFonts w:asciiTheme="majorEastAsia" w:eastAsiaTheme="majorEastAsia" w:hAnsiTheme="majorEastAsia" w:hint="eastAsia"/>
          <w:sz w:val="28"/>
          <w:szCs w:val="28"/>
        </w:rPr>
        <w:t>場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館</w:t>
      </w:r>
      <w:r w:rsidR="0089631D">
        <w:rPr>
          <w:rFonts w:asciiTheme="majorEastAsia" w:eastAsiaTheme="majorEastAsia" w:hAnsiTheme="majorEastAsia" w:hint="eastAsia"/>
          <w:sz w:val="28"/>
          <w:szCs w:val="28"/>
        </w:rPr>
        <w:t>場地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63B13" w:rsidRDefault="0089631D" w:rsidP="00EF27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09D4F121" wp14:editId="70242F2B">
            <wp:extent cx="6255195" cy="1576672"/>
            <wp:effectExtent l="0" t="0" r="0" b="508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741" cy="15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F2778" w:rsidRPr="00331FE2" w:rsidRDefault="00EF2778" w:rsidP="00F94E13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0" w:name="_Toc514297216"/>
      <w:r w:rsidRPr="00331FE2">
        <w:rPr>
          <w:rFonts w:asciiTheme="majorEastAsia" w:eastAsiaTheme="majorEastAsia" w:hAnsiTheme="majorEastAsia" w:hint="eastAsia"/>
          <w:sz w:val="28"/>
          <w:szCs w:val="28"/>
        </w:rPr>
        <w:t>匯出場館清單：</w:t>
      </w:r>
      <w:bookmarkEnd w:id="10"/>
    </w:p>
    <w:p w:rsidR="00992CB4" w:rsidRDefault="00992CB4" w:rsidP="00EF2778">
      <w:pPr>
        <w:widowControl/>
        <w:ind w:left="425"/>
        <w:rPr>
          <w:rFonts w:asciiTheme="majorEastAsia" w:eastAsiaTheme="majorEastAsia" w:hAnsiTheme="majorEastAsia"/>
          <w:sz w:val="28"/>
          <w:szCs w:val="28"/>
        </w:rPr>
      </w:pPr>
      <w:r w:rsidRPr="00992CB4">
        <w:rPr>
          <w:rFonts w:asciiTheme="majorEastAsia" w:eastAsiaTheme="majorEastAsia" w:hAnsiTheme="majorEastAsia" w:hint="eastAsia"/>
          <w:sz w:val="28"/>
          <w:szCs w:val="28"/>
        </w:rPr>
        <w:t>點選場館管理&gt;匯出場館清單。</w:t>
      </w:r>
    </w:p>
    <w:p w:rsidR="003D3D38" w:rsidRPr="003D3D38" w:rsidRDefault="003D3D38" w:rsidP="00EF2778">
      <w:pPr>
        <w:widowControl/>
        <w:ind w:left="42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61B9C2C" wp14:editId="5C430685">
            <wp:extent cx="4743450" cy="4000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A08" w:rsidRDefault="00AC2A08" w:rsidP="00F94E13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1" w:name="_Toc514297217"/>
      <w:r>
        <w:rPr>
          <w:rFonts w:asciiTheme="majorEastAsia" w:eastAsiaTheme="majorEastAsia" w:hAnsiTheme="majorEastAsia" w:hint="eastAsia"/>
          <w:sz w:val="28"/>
          <w:szCs w:val="28"/>
        </w:rPr>
        <w:t>匯入場館清單</w:t>
      </w:r>
      <w:r w:rsidRPr="00D06BF4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11"/>
    </w:p>
    <w:p w:rsidR="00AC2A08" w:rsidRDefault="00AC2A08" w:rsidP="00EF2778">
      <w:pPr>
        <w:widowControl/>
        <w:ind w:left="425"/>
        <w:rPr>
          <w:rFonts w:asciiTheme="majorEastAsia" w:eastAsiaTheme="majorEastAsia" w:hAnsiTheme="majorEastAsia"/>
          <w:sz w:val="28"/>
          <w:szCs w:val="28"/>
        </w:rPr>
      </w:pPr>
      <w:r w:rsidRPr="00992CB4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>
        <w:rPr>
          <w:rFonts w:asciiTheme="majorEastAsia" w:eastAsiaTheme="majorEastAsia" w:hAnsiTheme="majorEastAsia" w:hint="eastAsia"/>
          <w:sz w:val="28"/>
          <w:szCs w:val="28"/>
        </w:rPr>
        <w:t>匯入</w:t>
      </w:r>
      <w:r w:rsidRPr="00992CB4">
        <w:rPr>
          <w:rFonts w:asciiTheme="majorEastAsia" w:eastAsiaTheme="majorEastAsia" w:hAnsiTheme="majorEastAsia" w:hint="eastAsia"/>
          <w:sz w:val="28"/>
          <w:szCs w:val="28"/>
        </w:rPr>
        <w:t>場館清單。</w:t>
      </w:r>
    </w:p>
    <w:p w:rsidR="003D3D38" w:rsidRDefault="003D3D38" w:rsidP="00EF2778">
      <w:pPr>
        <w:widowControl/>
        <w:ind w:left="42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61B9C2C" wp14:editId="5C430685">
            <wp:extent cx="4743450" cy="4000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A08" w:rsidRDefault="00B57374" w:rsidP="00EF2778">
      <w:pPr>
        <w:widowControl/>
        <w:ind w:left="42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匯入excel請注意以下重點：</w:t>
      </w:r>
    </w:p>
    <w:p w:rsidR="00B10DDE" w:rsidRDefault="00860327" w:rsidP="00EF2778">
      <w:pPr>
        <w:pStyle w:val="a6"/>
        <w:widowControl/>
        <w:numPr>
          <w:ilvl w:val="0"/>
          <w:numId w:val="32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欄位編號格式必須是：x-y，</w:t>
      </w:r>
      <w:r w:rsidR="0076300C">
        <w:rPr>
          <w:rFonts w:asciiTheme="majorEastAsia" w:eastAsiaTheme="majorEastAsia" w:hAnsiTheme="majorEastAsia" w:hint="eastAsia"/>
          <w:sz w:val="28"/>
          <w:szCs w:val="28"/>
        </w:rPr>
        <w:t>x及y代表數字，</w:t>
      </w:r>
      <w:r>
        <w:rPr>
          <w:rFonts w:asciiTheme="majorEastAsia" w:eastAsiaTheme="majorEastAsia" w:hAnsiTheme="majorEastAsia" w:hint="eastAsia"/>
          <w:sz w:val="28"/>
          <w:szCs w:val="28"/>
        </w:rPr>
        <w:t>例如</w:t>
      </w:r>
      <w:r>
        <w:rPr>
          <w:rFonts w:asciiTheme="majorEastAsia" w:eastAsiaTheme="majorEastAsia" w:hAnsiTheme="majorEastAsia"/>
          <w:sz w:val="28"/>
          <w:szCs w:val="28"/>
        </w:rPr>
        <w:t>2-1</w:t>
      </w:r>
      <w:r>
        <w:rPr>
          <w:rFonts w:asciiTheme="majorEastAsia" w:eastAsiaTheme="majorEastAsia" w:hAnsiTheme="majorEastAsia" w:hint="eastAsia"/>
          <w:sz w:val="28"/>
          <w:szCs w:val="28"/>
        </w:rPr>
        <w:t>代表場館編號2的第1個空間，2-2代表場館編號2的第</w:t>
      </w:r>
      <w:r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個空間，以此類推。</w:t>
      </w:r>
    </w:p>
    <w:p w:rsidR="00860327" w:rsidRDefault="00860327" w:rsidP="00EF2778">
      <w:pPr>
        <w:pStyle w:val="a6"/>
        <w:widowControl/>
        <w:numPr>
          <w:ilvl w:val="0"/>
          <w:numId w:val="32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如要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新增或修改</w:t>
      </w:r>
      <w:r>
        <w:rPr>
          <w:rFonts w:asciiTheme="majorEastAsia" w:eastAsiaTheme="majorEastAsia" w:hAnsiTheme="majorEastAsia" w:hint="eastAsia"/>
          <w:sz w:val="28"/>
          <w:szCs w:val="28"/>
        </w:rPr>
        <w:t>場館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空間</w:t>
      </w:r>
      <w:r>
        <w:rPr>
          <w:rFonts w:asciiTheme="majorEastAsia" w:eastAsiaTheme="majorEastAsia" w:hAnsiTheme="majorEastAsia" w:hint="eastAsia"/>
          <w:sz w:val="28"/>
          <w:szCs w:val="28"/>
        </w:rPr>
        <w:t>也可以使用</w:t>
      </w:r>
      <w:r w:rsidR="00293394">
        <w:rPr>
          <w:rFonts w:asciiTheme="majorEastAsia" w:eastAsiaTheme="majorEastAsia" w:hAnsiTheme="majorEastAsia" w:hint="eastAsia"/>
          <w:sz w:val="28"/>
          <w:szCs w:val="28"/>
        </w:rPr>
        <w:t>[</w:t>
      </w:r>
      <w:r>
        <w:rPr>
          <w:rFonts w:asciiTheme="majorEastAsia" w:eastAsiaTheme="majorEastAsia" w:hAnsiTheme="majorEastAsia" w:hint="eastAsia"/>
          <w:sz w:val="28"/>
          <w:szCs w:val="28"/>
        </w:rPr>
        <w:t>匯入場館清單</w:t>
      </w:r>
      <w:r w:rsidR="00293394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批次</w:t>
      </w:r>
      <w:r w:rsidR="00293394">
        <w:rPr>
          <w:rFonts w:asciiTheme="majorEastAsia" w:eastAsiaTheme="majorEastAsia" w:hAnsiTheme="majorEastAsia" w:hint="eastAsia"/>
          <w:sz w:val="28"/>
          <w:szCs w:val="28"/>
        </w:rPr>
        <w:t>更新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處理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C68A6">
        <w:rPr>
          <w:rFonts w:asciiTheme="majorEastAsia" w:eastAsiaTheme="majorEastAsia" w:hAnsiTheme="majorEastAsia" w:hint="eastAsia"/>
          <w:sz w:val="28"/>
          <w:szCs w:val="28"/>
        </w:rPr>
        <w:t>請先執行[場館匯出清單]到EXCEL並修改及新增EXCEL表格資料後再執行[場館匯入清單]匯入EXCEL資料。必</w:t>
      </w:r>
      <w:r>
        <w:rPr>
          <w:rFonts w:asciiTheme="majorEastAsia" w:eastAsiaTheme="majorEastAsia" w:hAnsiTheme="majorEastAsia" w:hint="eastAsia"/>
          <w:sz w:val="28"/>
          <w:szCs w:val="28"/>
        </w:rPr>
        <w:t>須注意系統以編號欄位為唯一，當系統有該編號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(例如1-2)</w:t>
      </w:r>
      <w:r>
        <w:rPr>
          <w:rFonts w:asciiTheme="majorEastAsia" w:eastAsiaTheme="majorEastAsia" w:hAnsiTheme="majorEastAsia" w:hint="eastAsia"/>
          <w:sz w:val="28"/>
          <w:szCs w:val="28"/>
        </w:rPr>
        <w:t>會執行</w:t>
      </w:r>
      <w:r w:rsidR="00293394">
        <w:rPr>
          <w:rFonts w:asciiTheme="majorEastAsia" w:eastAsiaTheme="majorEastAsia" w:hAnsiTheme="majorEastAsia" w:hint="eastAsia"/>
          <w:sz w:val="28"/>
          <w:szCs w:val="28"/>
        </w:rPr>
        <w:t>該編號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其他欄位的</w:t>
      </w:r>
      <w:r>
        <w:rPr>
          <w:rFonts w:asciiTheme="majorEastAsia" w:eastAsiaTheme="majorEastAsia" w:hAnsiTheme="majorEastAsia" w:hint="eastAsia"/>
          <w:sz w:val="28"/>
          <w:szCs w:val="28"/>
        </w:rPr>
        <w:t>更新</w:t>
      </w:r>
      <w:r w:rsidR="00E66901">
        <w:rPr>
          <w:rFonts w:asciiTheme="majorEastAsia" w:eastAsiaTheme="majorEastAsia" w:hAnsiTheme="majorEastAsia" w:hint="eastAsia"/>
          <w:sz w:val="28"/>
          <w:szCs w:val="28"/>
        </w:rPr>
        <w:t>(包括場館名稱、空間名稱、管理單位等等)</w:t>
      </w:r>
      <w:r>
        <w:rPr>
          <w:rFonts w:asciiTheme="majorEastAsia" w:eastAsiaTheme="majorEastAsia" w:hAnsiTheme="majorEastAsia" w:hint="eastAsia"/>
          <w:sz w:val="28"/>
          <w:szCs w:val="28"/>
        </w:rPr>
        <w:t>，當系統沒有該編號會新增場館空間資料</w:t>
      </w:r>
      <w:r w:rsidR="00D063E1">
        <w:rPr>
          <w:rFonts w:asciiTheme="majorEastAsia" w:eastAsiaTheme="majorEastAsia" w:hAnsiTheme="majorEastAsia" w:hint="eastAsia"/>
          <w:sz w:val="28"/>
          <w:szCs w:val="28"/>
        </w:rPr>
        <w:t>，所以場館編號請不要任意異動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063E1" w:rsidRDefault="00D063E1" w:rsidP="00EF2778">
      <w:pPr>
        <w:pStyle w:val="a6"/>
        <w:widowControl/>
        <w:numPr>
          <w:ilvl w:val="0"/>
          <w:numId w:val="32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如要更新場館編號請從場館總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覽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右邊的[修改場館]修改場館編號。</w:t>
      </w:r>
    </w:p>
    <w:p w:rsidR="00CC68A6" w:rsidRPr="00CC68A6" w:rsidRDefault="00CC68A6" w:rsidP="00EF2778">
      <w:pPr>
        <w:widowControl/>
        <w:ind w:left="42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7ECA4290" wp14:editId="1109F044">
            <wp:extent cx="828675" cy="119062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E1" w:rsidRPr="00B10DDE" w:rsidRDefault="00CC68A6" w:rsidP="00EF2778">
      <w:pPr>
        <w:pStyle w:val="a6"/>
        <w:widowControl/>
        <w:numPr>
          <w:ilvl w:val="0"/>
          <w:numId w:val="32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EXCEL的</w:t>
      </w:r>
      <w:r w:rsidR="00D063E1">
        <w:rPr>
          <w:rFonts w:asciiTheme="majorEastAsia" w:eastAsiaTheme="majorEastAsia" w:hAnsiTheme="majorEastAsia" w:hint="eastAsia"/>
          <w:sz w:val="28"/>
          <w:szCs w:val="28"/>
        </w:rPr>
        <w:t>管理單位欄位為設定場館的管轄單位，例如</w:t>
      </w:r>
      <w:proofErr w:type="gramStart"/>
      <w:r w:rsidR="00D063E1">
        <w:rPr>
          <w:rFonts w:asciiTheme="majorEastAsia" w:eastAsiaTheme="majorEastAsia" w:hAnsiTheme="majorEastAsia" w:hint="eastAsia"/>
          <w:sz w:val="28"/>
          <w:szCs w:val="28"/>
        </w:rPr>
        <w:t>老福科</w:t>
      </w:r>
      <w:proofErr w:type="gramEnd"/>
      <w:r w:rsidR="00D063E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063E1" w:rsidRDefault="00D063E1" w:rsidP="00F94E13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2" w:name="_Toc514297218"/>
      <w:r w:rsidRPr="00D063E1">
        <w:rPr>
          <w:rFonts w:asciiTheme="majorEastAsia" w:eastAsiaTheme="majorEastAsia" w:hAnsiTheme="majorEastAsia" w:hint="eastAsia"/>
          <w:sz w:val="28"/>
          <w:szCs w:val="28"/>
        </w:rPr>
        <w:t>修改開放時間：</w:t>
      </w:r>
      <w:bookmarkEnd w:id="12"/>
    </w:p>
    <w:p w:rsidR="00D063E1" w:rsidRDefault="00D063E1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D063E1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 w:rsidR="00D20D59">
        <w:rPr>
          <w:rFonts w:asciiTheme="majorEastAsia" w:eastAsiaTheme="majorEastAsia" w:hAnsiTheme="majorEastAsia" w:hint="eastAsia"/>
          <w:sz w:val="28"/>
          <w:szCs w:val="28"/>
        </w:rPr>
        <w:t>[</w:t>
      </w:r>
      <w:r>
        <w:rPr>
          <w:rFonts w:asciiTheme="majorEastAsia" w:eastAsiaTheme="majorEastAsia" w:hAnsiTheme="majorEastAsia" w:hint="eastAsia"/>
          <w:sz w:val="28"/>
          <w:szCs w:val="28"/>
        </w:rPr>
        <w:t>修改時間</w:t>
      </w:r>
      <w:r w:rsidR="00D20D59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5273A0">
        <w:rPr>
          <w:rFonts w:asciiTheme="majorEastAsia" w:eastAsiaTheme="majorEastAsia" w:hAnsiTheme="majorEastAsia" w:hint="eastAsia"/>
          <w:sz w:val="28"/>
          <w:szCs w:val="28"/>
        </w:rPr>
        <w:t>可以設定此場館的開放時間。</w:t>
      </w:r>
    </w:p>
    <w:p w:rsidR="00B9580F" w:rsidRDefault="00B9580F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1CAE651" wp14:editId="2FF272FD">
            <wp:extent cx="6479540" cy="89535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E1" w:rsidRDefault="00E808F1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新增完成的</w:t>
      </w:r>
      <w:r w:rsidR="002A25C7">
        <w:rPr>
          <w:rFonts w:asciiTheme="majorEastAsia" w:eastAsiaTheme="majorEastAsia" w:hAnsiTheme="majorEastAsia" w:hint="eastAsia"/>
          <w:sz w:val="28"/>
          <w:szCs w:val="28"/>
        </w:rPr>
        <w:t>場館</w:t>
      </w:r>
      <w:r>
        <w:rPr>
          <w:rFonts w:asciiTheme="majorEastAsia" w:eastAsiaTheme="majorEastAsia" w:hAnsiTheme="majorEastAsia" w:hint="eastAsia"/>
          <w:sz w:val="28"/>
          <w:szCs w:val="28"/>
        </w:rPr>
        <w:t>空間</w:t>
      </w:r>
      <w:r w:rsidR="002A25C7">
        <w:rPr>
          <w:rFonts w:asciiTheme="majorEastAsia" w:eastAsiaTheme="majorEastAsia" w:hAnsiTheme="majorEastAsia" w:hint="eastAsia"/>
          <w:sz w:val="28"/>
          <w:szCs w:val="28"/>
        </w:rPr>
        <w:t>預設不開放預約</w:t>
      </w:r>
      <w:r>
        <w:rPr>
          <w:rFonts w:asciiTheme="majorEastAsia" w:eastAsiaTheme="majorEastAsia" w:hAnsiTheme="majorEastAsia" w:hint="eastAsia"/>
          <w:sz w:val="28"/>
          <w:szCs w:val="28"/>
        </w:rPr>
        <w:t>，首次新增場館後必須設定開放時間</w:t>
      </w:r>
      <w:r w:rsidR="002A25C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A67EF" w:rsidRPr="001A67EF" w:rsidRDefault="001A67EF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以下為欄位說明：</w:t>
      </w:r>
    </w:p>
    <w:p w:rsidR="002A25C7" w:rsidRDefault="002A25C7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每</w:t>
      </w:r>
      <w:r w:rsidR="00882259">
        <w:rPr>
          <w:rFonts w:asciiTheme="majorEastAsia" w:eastAsiaTheme="majorEastAsia" w:hAnsiTheme="majorEastAsia" w:hint="eastAsia"/>
          <w:sz w:val="28"/>
          <w:szCs w:val="28"/>
        </w:rPr>
        <w:t>週</w:t>
      </w:r>
      <w:r>
        <w:rPr>
          <w:rFonts w:asciiTheme="majorEastAsia" w:eastAsiaTheme="majorEastAsia" w:hAnsiTheme="majorEastAsia" w:hint="eastAsia"/>
          <w:sz w:val="28"/>
          <w:szCs w:val="28"/>
        </w:rPr>
        <w:t>固定不開放</w:t>
      </w:r>
      <w:r w:rsidR="009B2C19">
        <w:rPr>
          <w:rFonts w:asciiTheme="majorEastAsia" w:eastAsiaTheme="majorEastAsia" w:hAnsiTheme="majorEastAsia" w:hint="eastAsia"/>
          <w:sz w:val="28"/>
          <w:szCs w:val="28"/>
        </w:rPr>
        <w:t>星期</w:t>
      </w:r>
      <w:r w:rsidRPr="00D063E1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設定每週的</w:t>
      </w:r>
      <w:r w:rsidR="009B2C19">
        <w:rPr>
          <w:rFonts w:asciiTheme="majorEastAsia" w:eastAsiaTheme="majorEastAsia" w:hAnsiTheme="majorEastAsia" w:hint="eastAsia"/>
          <w:sz w:val="28"/>
          <w:szCs w:val="28"/>
        </w:rPr>
        <w:t>不開放星期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A25C7" w:rsidRDefault="002A25C7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不開放日期</w:t>
      </w:r>
      <w:r w:rsidRPr="00D063E1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設定每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個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月不開放</w:t>
      </w:r>
      <w:r w:rsidR="001A67EF">
        <w:rPr>
          <w:rFonts w:asciiTheme="majorEastAsia" w:eastAsiaTheme="majorEastAsia" w:hAnsiTheme="majorEastAsia" w:hint="eastAsia"/>
          <w:sz w:val="28"/>
          <w:szCs w:val="28"/>
        </w:rPr>
        <w:t>的日期</w:t>
      </w:r>
      <w:r w:rsidR="009D0915">
        <w:rPr>
          <w:rFonts w:asciiTheme="majorEastAsia" w:eastAsiaTheme="majorEastAsia" w:hAnsiTheme="majorEastAsia" w:hint="eastAsia"/>
          <w:sz w:val="28"/>
          <w:szCs w:val="28"/>
        </w:rPr>
        <w:t>，如果要設定下個</w:t>
      </w:r>
      <w:r w:rsidR="00DB3E4F">
        <w:rPr>
          <w:rFonts w:asciiTheme="majorEastAsia" w:eastAsiaTheme="majorEastAsia" w:hAnsiTheme="majorEastAsia" w:hint="eastAsia"/>
          <w:sz w:val="28"/>
          <w:szCs w:val="28"/>
        </w:rPr>
        <w:t>的日期請點選</w:t>
      </w:r>
      <w:r w:rsidR="009D0915">
        <w:rPr>
          <w:rFonts w:asciiTheme="majorEastAsia" w:eastAsiaTheme="majorEastAsia" w:hAnsiTheme="majorEastAsia" w:hint="eastAsia"/>
          <w:sz w:val="28"/>
          <w:szCs w:val="28"/>
        </w:rPr>
        <w:t>切換</w:t>
      </w:r>
      <w:r w:rsidR="000F49A3">
        <w:rPr>
          <w:rFonts w:asciiTheme="majorEastAsia" w:eastAsiaTheme="majorEastAsia" w:hAnsiTheme="majorEastAsia" w:hint="eastAsia"/>
          <w:sz w:val="28"/>
          <w:szCs w:val="28"/>
        </w:rPr>
        <w:t>月曆的箭頭</w:t>
      </w:r>
      <w:r w:rsidR="009D0915">
        <w:rPr>
          <w:rFonts w:asciiTheme="majorEastAsia" w:eastAsiaTheme="majorEastAsia" w:hAnsiTheme="majorEastAsia" w:hint="eastAsia"/>
          <w:sz w:val="28"/>
          <w:szCs w:val="28"/>
        </w:rPr>
        <w:t>，也可以一次設定一</w:t>
      </w:r>
      <w:proofErr w:type="gramStart"/>
      <w:r w:rsidR="009D0915">
        <w:rPr>
          <w:rFonts w:asciiTheme="majorEastAsia" w:eastAsiaTheme="majorEastAsia" w:hAnsiTheme="majorEastAsia" w:hint="eastAsia"/>
          <w:sz w:val="28"/>
          <w:szCs w:val="28"/>
        </w:rPr>
        <w:t>整年(</w:t>
      </w:r>
      <w:proofErr w:type="gramEnd"/>
      <w:r w:rsidR="009D0915">
        <w:rPr>
          <w:rFonts w:asciiTheme="majorEastAsia" w:eastAsiaTheme="majorEastAsia" w:hAnsiTheme="majorEastAsia" w:hint="eastAsia"/>
          <w:sz w:val="28"/>
          <w:szCs w:val="28"/>
        </w:rPr>
        <w:t>請從左上角切換</w:t>
      </w:r>
      <w:r w:rsidR="001A67EF">
        <w:rPr>
          <w:rFonts w:asciiTheme="majorEastAsia" w:eastAsiaTheme="majorEastAsia" w:hAnsiTheme="majorEastAsia" w:hint="eastAsia"/>
          <w:sz w:val="28"/>
          <w:szCs w:val="28"/>
        </w:rPr>
        <w:t>點選年</w:t>
      </w:r>
      <w:r w:rsidR="009D0915">
        <w:rPr>
          <w:rFonts w:asciiTheme="majorEastAsia" w:eastAsiaTheme="majorEastAsia" w:hAnsiTheme="majorEastAsia" w:hint="eastAsia"/>
          <w:sz w:val="28"/>
          <w:szCs w:val="28"/>
        </w:rPr>
        <w:t>)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F49A3" w:rsidRPr="000F49A3" w:rsidRDefault="000F49A3" w:rsidP="000F49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4591F878" wp14:editId="67E12ADE">
            <wp:extent cx="3401335" cy="2136306"/>
            <wp:effectExtent l="0" t="0" r="889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4644" cy="214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15" w:rsidRDefault="009D0915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上午</w:t>
      </w:r>
      <w:r w:rsidR="00CC2366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下午</w:t>
      </w:r>
      <w:r w:rsidR="00CC2366">
        <w:rPr>
          <w:rFonts w:asciiTheme="majorEastAsia" w:eastAsiaTheme="majorEastAsia" w:hAnsiTheme="majorEastAsia" w:hint="eastAsia"/>
          <w:sz w:val="28"/>
          <w:szCs w:val="28"/>
        </w:rPr>
        <w:t>、晚上</w:t>
      </w:r>
      <w:r>
        <w:rPr>
          <w:rFonts w:asciiTheme="majorEastAsia" w:eastAsiaTheme="majorEastAsia" w:hAnsiTheme="majorEastAsia" w:hint="eastAsia"/>
          <w:sz w:val="28"/>
          <w:szCs w:val="28"/>
        </w:rPr>
        <w:t>時段</w:t>
      </w:r>
      <w:r w:rsidRPr="00D063E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1A67EF">
        <w:rPr>
          <w:rFonts w:asciiTheme="majorEastAsia" w:eastAsiaTheme="majorEastAsia" w:hAnsiTheme="majorEastAsia" w:hint="eastAsia"/>
          <w:sz w:val="28"/>
          <w:szCs w:val="28"/>
        </w:rPr>
        <w:t>設定每天開放時間，</w:t>
      </w:r>
      <w:r>
        <w:rPr>
          <w:rFonts w:asciiTheme="majorEastAsia" w:eastAsiaTheme="majorEastAsia" w:hAnsiTheme="majorEastAsia" w:hint="eastAsia"/>
          <w:sz w:val="28"/>
          <w:szCs w:val="28"/>
        </w:rPr>
        <w:t>每一個</w:t>
      </w:r>
      <w:r w:rsidR="001A67EF">
        <w:rPr>
          <w:rFonts w:asciiTheme="majorEastAsia" w:eastAsiaTheme="majorEastAsia" w:hAnsiTheme="majorEastAsia" w:hint="eastAsia"/>
          <w:sz w:val="28"/>
          <w:szCs w:val="28"/>
        </w:rPr>
        <w:t>開放</w:t>
      </w:r>
      <w:r>
        <w:rPr>
          <w:rFonts w:asciiTheme="majorEastAsia" w:eastAsiaTheme="majorEastAsia" w:hAnsiTheme="majorEastAsia" w:hint="eastAsia"/>
          <w:sz w:val="28"/>
          <w:szCs w:val="28"/>
        </w:rPr>
        <w:t>時段以半小時為單位。</w:t>
      </w:r>
    </w:p>
    <w:p w:rsidR="003F5E42" w:rsidRDefault="003F5E42" w:rsidP="00A13E64">
      <w:pPr>
        <w:pStyle w:val="a6"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3" w:name="_Toc514297219"/>
      <w:r w:rsidRPr="003F5E42">
        <w:rPr>
          <w:rFonts w:asciiTheme="majorEastAsia" w:eastAsiaTheme="majorEastAsia" w:hAnsiTheme="majorEastAsia" w:hint="eastAsia"/>
          <w:sz w:val="28"/>
          <w:szCs w:val="28"/>
        </w:rPr>
        <w:lastRenderedPageBreak/>
        <w:t>修改開放時間</w:t>
      </w:r>
      <w:r>
        <w:rPr>
          <w:rFonts w:asciiTheme="majorEastAsia" w:eastAsiaTheme="majorEastAsia" w:hAnsiTheme="majorEastAsia" w:hint="eastAsia"/>
          <w:sz w:val="28"/>
          <w:szCs w:val="28"/>
        </w:rPr>
        <w:t>-進階設定</w:t>
      </w:r>
      <w:r w:rsidRPr="00D06BF4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13"/>
    </w:p>
    <w:p w:rsidR="00B9580F" w:rsidRPr="00B9580F" w:rsidRDefault="00B9580F" w:rsidP="002D624F">
      <w:pPr>
        <w:rPr>
          <w:rFonts w:asciiTheme="majorEastAsia" w:eastAsiaTheme="majorEastAsia" w:hAnsiTheme="majorEastAsia"/>
          <w:sz w:val="28"/>
          <w:szCs w:val="28"/>
        </w:rPr>
      </w:pPr>
      <w:r w:rsidRPr="00B9580F">
        <w:rPr>
          <w:rFonts w:asciiTheme="majorEastAsia" w:eastAsiaTheme="majorEastAsia" w:hAnsiTheme="majorEastAsia" w:hint="eastAsia"/>
          <w:sz w:val="28"/>
          <w:szCs w:val="28"/>
        </w:rPr>
        <w:t>點選場館管理&gt;修改時間</w:t>
      </w:r>
      <w:r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0A4D43">
        <w:rPr>
          <w:rFonts w:asciiTheme="majorEastAsia" w:eastAsiaTheme="majorEastAsia" w:hAnsiTheme="majorEastAsia"/>
          <w:sz w:val="28"/>
          <w:szCs w:val="28"/>
        </w:rPr>
        <w:t>[</w:t>
      </w:r>
      <w:r>
        <w:rPr>
          <w:rFonts w:asciiTheme="majorEastAsia" w:eastAsiaTheme="majorEastAsia" w:hAnsiTheme="majorEastAsia" w:hint="eastAsia"/>
          <w:sz w:val="28"/>
          <w:szCs w:val="28"/>
        </w:rPr>
        <w:t>進階設定</w:t>
      </w:r>
      <w:r w:rsidR="000A4D43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B9580F">
        <w:rPr>
          <w:rFonts w:asciiTheme="majorEastAsia" w:eastAsiaTheme="majorEastAsia" w:hAnsiTheme="majorEastAsia" w:hint="eastAsia"/>
          <w:sz w:val="28"/>
          <w:szCs w:val="28"/>
        </w:rPr>
        <w:t>可以</w:t>
      </w:r>
      <w:r>
        <w:rPr>
          <w:rFonts w:asciiTheme="majorEastAsia" w:eastAsiaTheme="majorEastAsia" w:hAnsiTheme="majorEastAsia" w:hint="eastAsia"/>
          <w:sz w:val="28"/>
          <w:szCs w:val="28"/>
        </w:rPr>
        <w:t>依照星期</w:t>
      </w:r>
      <w:r w:rsidRPr="00B9580F">
        <w:rPr>
          <w:rFonts w:asciiTheme="majorEastAsia" w:eastAsiaTheme="majorEastAsia" w:hAnsiTheme="majorEastAsia" w:hint="eastAsia"/>
          <w:sz w:val="28"/>
          <w:szCs w:val="28"/>
        </w:rPr>
        <w:t>設定</w:t>
      </w:r>
      <w:r>
        <w:rPr>
          <w:rFonts w:asciiTheme="majorEastAsia" w:eastAsiaTheme="majorEastAsia" w:hAnsiTheme="majorEastAsia" w:hint="eastAsia"/>
          <w:sz w:val="28"/>
          <w:szCs w:val="28"/>
        </w:rPr>
        <w:t>每天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頭尾的</w:t>
      </w:r>
      <w:r>
        <w:rPr>
          <w:rFonts w:asciiTheme="majorEastAsia" w:eastAsiaTheme="majorEastAsia" w:hAnsiTheme="majorEastAsia" w:hint="eastAsia"/>
          <w:sz w:val="28"/>
          <w:szCs w:val="28"/>
        </w:rPr>
        <w:t>開放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時段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D624F">
        <w:rPr>
          <w:rFonts w:asciiTheme="majorEastAsia" w:eastAsiaTheme="majorEastAsia" w:hAnsiTheme="majorEastAsia" w:hint="eastAsia"/>
          <w:sz w:val="28"/>
          <w:szCs w:val="28"/>
        </w:rPr>
        <w:t>紅色的</w:t>
      </w:r>
      <w:r w:rsidR="000F7117">
        <w:rPr>
          <w:rFonts w:asciiTheme="majorEastAsia" w:eastAsiaTheme="majorEastAsia" w:hAnsiTheme="majorEastAsia" w:hint="eastAsia"/>
          <w:sz w:val="28"/>
          <w:szCs w:val="28"/>
        </w:rPr>
        <w:t>時間</w:t>
      </w:r>
      <w:r w:rsidR="002D624F">
        <w:rPr>
          <w:rFonts w:asciiTheme="majorEastAsia" w:eastAsiaTheme="majorEastAsia" w:hAnsiTheme="majorEastAsia" w:hint="eastAsia"/>
          <w:sz w:val="28"/>
          <w:szCs w:val="28"/>
        </w:rPr>
        <w:t>代表已經設定過開放時段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F26C5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開始時間</w:t>
      </w:r>
      <w:r w:rsidR="00BF26C5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及</w:t>
      </w:r>
      <w:r w:rsidR="00BF26C5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結束時間</w:t>
      </w:r>
      <w:r w:rsidR="00BF26C5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的下拉選項</w:t>
      </w:r>
      <w:r w:rsidR="00BF26C5">
        <w:rPr>
          <w:rFonts w:asciiTheme="majorEastAsia" w:eastAsiaTheme="majorEastAsia" w:hAnsiTheme="majorEastAsia" w:hint="eastAsia"/>
          <w:sz w:val="28"/>
          <w:szCs w:val="28"/>
        </w:rPr>
        <w:t>的時間範圍等於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修改開放時間的</w:t>
      </w:r>
      <w:r w:rsidR="00ED59BC">
        <w:rPr>
          <w:rFonts w:asciiTheme="majorEastAsia" w:eastAsiaTheme="majorEastAsia" w:hAnsiTheme="majorEastAsia" w:hint="eastAsia"/>
          <w:sz w:val="28"/>
          <w:szCs w:val="28"/>
        </w:rPr>
        <w:t>最大及最小</w:t>
      </w:r>
      <w:r w:rsidR="003367A3">
        <w:rPr>
          <w:rFonts w:asciiTheme="majorEastAsia" w:eastAsiaTheme="majorEastAsia" w:hAnsiTheme="majorEastAsia" w:hint="eastAsia"/>
          <w:sz w:val="28"/>
          <w:szCs w:val="28"/>
        </w:rPr>
        <w:t>時間</w:t>
      </w:r>
      <w:r w:rsidRPr="00B9580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72745" w:rsidRDefault="00B9580F" w:rsidP="00872745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47AC270" wp14:editId="29EB5845">
            <wp:extent cx="6479540" cy="1498600"/>
            <wp:effectExtent l="0" t="0" r="0" b="635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A3" w:rsidRPr="00872745" w:rsidRDefault="003367A3" w:rsidP="003367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400B3F9D" wp14:editId="70E905AC">
            <wp:extent cx="3076575" cy="1314450"/>
            <wp:effectExtent l="0" t="0" r="952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320" w:rsidRDefault="000C5A70" w:rsidP="00A13E64">
      <w:pPr>
        <w:pStyle w:val="a6"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4" w:name="_Toc514297220"/>
      <w:r w:rsidRPr="000C5A70">
        <w:rPr>
          <w:rFonts w:asciiTheme="majorEastAsia" w:eastAsiaTheme="majorEastAsia" w:hAnsiTheme="majorEastAsia" w:hint="eastAsia"/>
          <w:sz w:val="28"/>
          <w:szCs w:val="28"/>
        </w:rPr>
        <w:t>修改開放時間-進階設定</w:t>
      </w:r>
      <w:r w:rsidR="00F22420">
        <w:rPr>
          <w:rFonts w:asciiTheme="majorEastAsia" w:eastAsiaTheme="majorEastAsia" w:hAnsiTheme="majorEastAsia"/>
          <w:sz w:val="28"/>
          <w:szCs w:val="28"/>
        </w:rPr>
        <w:t>-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以日期設定</w:t>
      </w:r>
      <w:r w:rsidRPr="000C5A70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14"/>
    </w:p>
    <w:p w:rsidR="002A25C7" w:rsidRPr="001A5320" w:rsidRDefault="001A5320" w:rsidP="001A5320">
      <w:pPr>
        <w:ind w:left="425"/>
        <w:rPr>
          <w:rFonts w:asciiTheme="majorEastAsia" w:eastAsiaTheme="majorEastAsia" w:hAnsiTheme="majorEastAsia"/>
          <w:sz w:val="28"/>
          <w:szCs w:val="28"/>
        </w:rPr>
      </w:pPr>
      <w:r w:rsidRPr="001A5320">
        <w:rPr>
          <w:rFonts w:asciiTheme="majorEastAsia" w:eastAsiaTheme="majorEastAsia" w:hAnsiTheme="majorEastAsia" w:hint="eastAsia"/>
          <w:sz w:val="28"/>
          <w:szCs w:val="28"/>
        </w:rPr>
        <w:t>點選場館管理&gt;修改時間&gt;進階設定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935DD3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以日期設定</w:t>
      </w:r>
      <w:r w:rsidR="00935DD3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1A5320">
        <w:rPr>
          <w:rFonts w:asciiTheme="majorEastAsia" w:eastAsiaTheme="majorEastAsia" w:hAnsiTheme="majorEastAsia" w:hint="eastAsia"/>
          <w:sz w:val="28"/>
          <w:szCs w:val="28"/>
        </w:rPr>
        <w:t>可以依照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日期</w:t>
      </w:r>
      <w:r w:rsidRPr="001A5320">
        <w:rPr>
          <w:rFonts w:asciiTheme="majorEastAsia" w:eastAsiaTheme="majorEastAsia" w:hAnsiTheme="majorEastAsia" w:hint="eastAsia"/>
          <w:sz w:val="28"/>
          <w:szCs w:val="28"/>
        </w:rPr>
        <w:t>設定每天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1A5320">
        <w:rPr>
          <w:rFonts w:asciiTheme="majorEastAsia" w:eastAsiaTheme="majorEastAsia" w:hAnsiTheme="majorEastAsia" w:hint="eastAsia"/>
          <w:sz w:val="28"/>
          <w:szCs w:val="28"/>
        </w:rPr>
        <w:t>開放時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段</w:t>
      </w:r>
      <w:r w:rsidRPr="001A5320">
        <w:rPr>
          <w:rFonts w:asciiTheme="majorEastAsia" w:eastAsiaTheme="majorEastAsia" w:hAnsiTheme="majorEastAsia" w:hint="eastAsia"/>
          <w:sz w:val="28"/>
          <w:szCs w:val="28"/>
        </w:rPr>
        <w:t>，紅色</w:t>
      </w:r>
      <w:r w:rsidR="00F81BA2">
        <w:rPr>
          <w:rFonts w:asciiTheme="majorEastAsia" w:eastAsiaTheme="majorEastAsia" w:hAnsiTheme="majorEastAsia" w:hint="eastAsia"/>
          <w:sz w:val="28"/>
          <w:szCs w:val="28"/>
        </w:rPr>
        <w:t>[開]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沒有打勾代表該時段未開放預約</w:t>
      </w:r>
      <w:r w:rsidR="00F22420" w:rsidRPr="001A5320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綠色</w:t>
      </w:r>
      <w:r w:rsidR="00F81BA2">
        <w:rPr>
          <w:rFonts w:asciiTheme="majorEastAsia" w:eastAsiaTheme="majorEastAsia" w:hAnsiTheme="majorEastAsia" w:hint="eastAsia"/>
          <w:sz w:val="28"/>
          <w:szCs w:val="28"/>
        </w:rPr>
        <w:t>[開]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有打勾代表</w:t>
      </w:r>
      <w:r w:rsidR="00F81BA2">
        <w:rPr>
          <w:rFonts w:asciiTheme="majorEastAsia" w:eastAsiaTheme="majorEastAsia" w:hAnsiTheme="majorEastAsia" w:hint="eastAsia"/>
          <w:sz w:val="28"/>
          <w:szCs w:val="28"/>
        </w:rPr>
        <w:t>該</w:t>
      </w:r>
      <w:r w:rsidR="00F22420">
        <w:rPr>
          <w:rFonts w:asciiTheme="majorEastAsia" w:eastAsiaTheme="majorEastAsia" w:hAnsiTheme="majorEastAsia" w:hint="eastAsia"/>
          <w:sz w:val="28"/>
          <w:szCs w:val="28"/>
        </w:rPr>
        <w:t>時段有開放預約</w:t>
      </w:r>
      <w:r w:rsidR="00DC3226">
        <w:rPr>
          <w:rFonts w:asciiTheme="majorEastAsia" w:eastAsiaTheme="majorEastAsia" w:hAnsiTheme="majorEastAsia" w:hint="eastAsia"/>
          <w:sz w:val="28"/>
          <w:szCs w:val="28"/>
        </w:rPr>
        <w:t>，設定完成請記得點選存檔</w:t>
      </w:r>
      <w:r w:rsidRPr="001A532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A5320" w:rsidRPr="001A5320" w:rsidRDefault="00F22420" w:rsidP="001A5320">
      <w:pPr>
        <w:ind w:left="42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F2E14B" wp14:editId="0A2806D3">
            <wp:extent cx="6004754" cy="3251888"/>
            <wp:effectExtent l="0" t="0" r="0" b="571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4754" cy="32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553" w:rsidRDefault="006B2553" w:rsidP="00F94E13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5" w:name="_Toc514297221"/>
      <w:r>
        <w:rPr>
          <w:rFonts w:asciiTheme="majorEastAsia" w:eastAsiaTheme="majorEastAsia" w:hAnsiTheme="majorEastAsia" w:hint="eastAsia"/>
          <w:sz w:val="28"/>
          <w:szCs w:val="28"/>
        </w:rPr>
        <w:t>新增場館</w:t>
      </w:r>
      <w:r w:rsidR="00DF7875">
        <w:rPr>
          <w:rFonts w:asciiTheme="majorEastAsia" w:eastAsiaTheme="majorEastAsia" w:hAnsiTheme="majorEastAsia" w:hint="eastAsia"/>
          <w:sz w:val="28"/>
          <w:szCs w:val="28"/>
        </w:rPr>
        <w:t>及空間</w:t>
      </w:r>
      <w:r w:rsidRPr="00D06BF4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15"/>
    </w:p>
    <w:p w:rsidR="00AA1095" w:rsidRPr="00AA1095" w:rsidRDefault="00AA1095" w:rsidP="00AA1095">
      <w:pPr>
        <w:rPr>
          <w:rFonts w:asciiTheme="majorEastAsia" w:eastAsiaTheme="majorEastAsia" w:hAnsiTheme="majorEastAsia"/>
          <w:sz w:val="28"/>
          <w:szCs w:val="28"/>
        </w:rPr>
      </w:pPr>
      <w:r w:rsidRPr="00AA1095">
        <w:rPr>
          <w:rFonts w:asciiTheme="majorEastAsia" w:eastAsiaTheme="majorEastAsia" w:hAnsiTheme="majorEastAsia" w:hint="eastAsia"/>
          <w:sz w:val="28"/>
          <w:szCs w:val="28"/>
        </w:rPr>
        <w:t>新增</w:t>
      </w:r>
      <w:r>
        <w:rPr>
          <w:rFonts w:asciiTheme="majorEastAsia" w:eastAsiaTheme="majorEastAsia" w:hAnsiTheme="majorEastAsia" w:hint="eastAsia"/>
          <w:sz w:val="28"/>
          <w:szCs w:val="28"/>
        </w:rPr>
        <w:t>場館</w:t>
      </w:r>
      <w:r w:rsidRPr="00AA1095">
        <w:rPr>
          <w:rFonts w:asciiTheme="majorEastAsia" w:eastAsiaTheme="majorEastAsia" w:hAnsiTheme="majorEastAsia" w:hint="eastAsia"/>
          <w:sz w:val="28"/>
          <w:szCs w:val="28"/>
        </w:rPr>
        <w:t>：點選場館管理&gt;[新增場館]&gt;</w:t>
      </w:r>
      <w:r>
        <w:rPr>
          <w:rFonts w:asciiTheme="majorEastAsia" w:eastAsiaTheme="majorEastAsia" w:hAnsiTheme="majorEastAsia" w:hint="eastAsia"/>
          <w:sz w:val="28"/>
          <w:szCs w:val="28"/>
        </w:rPr>
        <w:t>新增場館&gt;</w:t>
      </w:r>
      <w:r w:rsidRPr="00AA1095">
        <w:rPr>
          <w:rFonts w:asciiTheme="majorEastAsia" w:eastAsiaTheme="majorEastAsia" w:hAnsiTheme="majorEastAsia" w:hint="eastAsia"/>
          <w:sz w:val="28"/>
          <w:szCs w:val="28"/>
        </w:rPr>
        <w:t>選擇所屬管理單位&gt;</w:t>
      </w:r>
      <w:r w:rsidR="00D66118" w:rsidRPr="00AA1095">
        <w:rPr>
          <w:rFonts w:asciiTheme="majorEastAsia" w:eastAsiaTheme="majorEastAsia" w:hAnsiTheme="majorEastAsia" w:hint="eastAsia"/>
          <w:sz w:val="28"/>
          <w:szCs w:val="28"/>
        </w:rPr>
        <w:t>輸入資料&gt;</w:t>
      </w:r>
      <w:r w:rsidRPr="00AA1095">
        <w:rPr>
          <w:rFonts w:asciiTheme="majorEastAsia" w:eastAsiaTheme="majorEastAsia" w:hAnsiTheme="majorEastAsia" w:hint="eastAsia"/>
          <w:sz w:val="28"/>
          <w:szCs w:val="28"/>
        </w:rPr>
        <w:t>存檔。場館名稱及空間名稱必須輸入。</w:t>
      </w:r>
      <w:r w:rsidR="0009153B">
        <w:rPr>
          <w:noProof/>
        </w:rPr>
        <w:drawing>
          <wp:inline distT="0" distB="0" distL="0" distR="0" wp14:anchorId="56DF52B2" wp14:editId="5074518D">
            <wp:extent cx="6479540" cy="1768475"/>
            <wp:effectExtent l="0" t="0" r="0" b="3175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75" w:rsidRDefault="00DF7875" w:rsidP="00DF7875">
      <w:pPr>
        <w:rPr>
          <w:rFonts w:asciiTheme="majorEastAsia" w:eastAsiaTheme="majorEastAsia" w:hAnsiTheme="majorEastAsia"/>
          <w:sz w:val="28"/>
          <w:szCs w:val="28"/>
        </w:rPr>
      </w:pPr>
      <w:r w:rsidRPr="00DF7875">
        <w:rPr>
          <w:rFonts w:asciiTheme="majorEastAsia" w:eastAsiaTheme="majorEastAsia" w:hAnsiTheme="majorEastAsia" w:hint="eastAsia"/>
          <w:sz w:val="28"/>
          <w:szCs w:val="28"/>
        </w:rPr>
        <w:t>新增場地：點選場館管理&gt;[新增場館]&gt;</w:t>
      </w:r>
      <w:r w:rsidR="00AA1095">
        <w:rPr>
          <w:rFonts w:asciiTheme="majorEastAsia" w:eastAsiaTheme="majorEastAsia" w:hAnsiTheme="majorEastAsia" w:hint="eastAsia"/>
          <w:sz w:val="28"/>
          <w:szCs w:val="28"/>
        </w:rPr>
        <w:t>選擇場館名稱&gt;</w:t>
      </w:r>
      <w:r w:rsidRPr="00DF7875">
        <w:rPr>
          <w:rFonts w:asciiTheme="majorEastAsia" w:eastAsiaTheme="majorEastAsia" w:hAnsiTheme="majorEastAsia" w:hint="eastAsia"/>
          <w:sz w:val="28"/>
          <w:szCs w:val="28"/>
        </w:rPr>
        <w:t>輸入資料&gt;存檔。</w:t>
      </w:r>
      <w:r w:rsidR="0009153B">
        <w:rPr>
          <w:noProof/>
        </w:rPr>
        <w:drawing>
          <wp:inline distT="0" distB="0" distL="0" distR="0" wp14:anchorId="2412D221" wp14:editId="01140965">
            <wp:extent cx="6479540" cy="165163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0FB" w:rsidRDefault="004100FB" w:rsidP="00F94E13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6" w:name="_Toc514297222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場館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使用率</w:t>
      </w:r>
      <w:r>
        <w:rPr>
          <w:rFonts w:asciiTheme="majorEastAsia" w:eastAsiaTheme="majorEastAsia" w:hAnsiTheme="majorEastAsia" w:hint="eastAsia"/>
          <w:sz w:val="28"/>
          <w:szCs w:val="28"/>
        </w:rPr>
        <w:t>及設定場館目標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16"/>
    </w:p>
    <w:p w:rsidR="00C034EA" w:rsidRDefault="004100FB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4100FB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>
        <w:rPr>
          <w:rFonts w:asciiTheme="majorEastAsia" w:eastAsiaTheme="majorEastAsia" w:hAnsiTheme="majorEastAsia" w:hint="eastAsia"/>
          <w:sz w:val="28"/>
          <w:szCs w:val="28"/>
        </w:rPr>
        <w:t>使用率，預設會顯示當月的場館使用率</w:t>
      </w:r>
      <w:r w:rsidR="001C239E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本月</w:t>
      </w:r>
      <w:r w:rsidR="001C239E">
        <w:rPr>
          <w:rFonts w:asciiTheme="majorEastAsia" w:eastAsiaTheme="majorEastAsia" w:hAnsiTheme="majorEastAsia" w:hint="eastAsia"/>
          <w:sz w:val="28"/>
          <w:szCs w:val="28"/>
        </w:rPr>
        <w:t>及下個月的</w:t>
      </w:r>
      <w:r>
        <w:rPr>
          <w:rFonts w:asciiTheme="majorEastAsia" w:eastAsiaTheme="majorEastAsia" w:hAnsiTheme="majorEastAsia" w:hint="eastAsia"/>
          <w:sz w:val="28"/>
          <w:szCs w:val="28"/>
        </w:rPr>
        <w:t>目標</w:t>
      </w:r>
      <w:r w:rsidR="00665DC5">
        <w:rPr>
          <w:rFonts w:asciiTheme="majorEastAsia" w:eastAsiaTheme="majorEastAsia" w:hAnsiTheme="majorEastAsia" w:hint="eastAsia"/>
          <w:sz w:val="28"/>
          <w:szCs w:val="28"/>
        </w:rPr>
        <w:t>，切換月份可以瀏覽其他月份的使用率。</w:t>
      </w:r>
    </w:p>
    <w:p w:rsidR="000E2C03" w:rsidRDefault="000E2C03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如要修改當月或下個月的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目標請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點</w:t>
      </w:r>
      <w:proofErr w:type="gramEnd"/>
      <w:r w:rsidR="00DF6E91">
        <w:rPr>
          <w:rFonts w:asciiTheme="majorEastAsia" w:eastAsiaTheme="majorEastAsia" w:hAnsiTheme="majorEastAsia" w:hint="eastAsia"/>
          <w:sz w:val="28"/>
          <w:szCs w:val="28"/>
        </w:rPr>
        <w:t xml:space="preserve"> [修改</w:t>
      </w:r>
      <w:r>
        <w:rPr>
          <w:rFonts w:asciiTheme="majorEastAsia" w:eastAsiaTheme="majorEastAsia" w:hAnsiTheme="majorEastAsia" w:hint="eastAsia"/>
          <w:sz w:val="28"/>
          <w:szCs w:val="28"/>
        </w:rPr>
        <w:t>本月目標</w:t>
      </w:r>
      <w:r w:rsidR="00DF6E91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DF6E91">
        <w:rPr>
          <w:rFonts w:asciiTheme="majorEastAsia" w:eastAsiaTheme="majorEastAsia" w:hAnsiTheme="majorEastAsia" w:hint="eastAsia"/>
          <w:sz w:val="28"/>
          <w:szCs w:val="28"/>
        </w:rPr>
        <w:t>[修改</w:t>
      </w:r>
      <w:r>
        <w:rPr>
          <w:rFonts w:asciiTheme="majorEastAsia" w:eastAsiaTheme="majorEastAsia" w:hAnsiTheme="majorEastAsia" w:hint="eastAsia"/>
          <w:sz w:val="28"/>
          <w:szCs w:val="28"/>
        </w:rPr>
        <w:t>下個月目標</w:t>
      </w:r>
      <w:r w:rsidR="00DF6E91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，注意修改當月目標</w:t>
      </w:r>
      <w:r w:rsidR="008956E7">
        <w:rPr>
          <w:rFonts w:asciiTheme="majorEastAsia" w:eastAsiaTheme="majorEastAsia" w:hAnsiTheme="majorEastAsia" w:hint="eastAsia"/>
          <w:sz w:val="28"/>
          <w:szCs w:val="28"/>
        </w:rPr>
        <w:t>的時間</w:t>
      </w:r>
      <w:r>
        <w:rPr>
          <w:rFonts w:asciiTheme="majorEastAsia" w:eastAsiaTheme="majorEastAsia" w:hAnsiTheme="majorEastAsia" w:hint="eastAsia"/>
          <w:sz w:val="28"/>
          <w:szCs w:val="28"/>
        </w:rPr>
        <w:t>不能超過當月的5日。</w:t>
      </w:r>
    </w:p>
    <w:p w:rsidR="00DF6E91" w:rsidRPr="00DF6E91" w:rsidRDefault="00DF6E91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5C284292" wp14:editId="0F8EBA20">
            <wp:extent cx="6208722" cy="1761490"/>
            <wp:effectExtent l="0" t="0" r="190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8089" cy="17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B27" w:rsidRDefault="00784B27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場館使用率計算=</w:t>
      </w:r>
      <w:r w:rsidR="00FB2589">
        <w:rPr>
          <w:rFonts w:asciiTheme="majorEastAsia" w:eastAsiaTheme="majorEastAsia" w:hAnsiTheme="majorEastAsia" w:hint="eastAsia"/>
          <w:sz w:val="28"/>
          <w:szCs w:val="28"/>
        </w:rPr>
        <w:t>此場館每</w:t>
      </w:r>
      <w:proofErr w:type="gramStart"/>
      <w:r w:rsidR="00FB2589">
        <w:rPr>
          <w:rFonts w:asciiTheme="majorEastAsia" w:eastAsiaTheme="majorEastAsia" w:hAnsiTheme="majorEastAsia" w:hint="eastAsia"/>
          <w:sz w:val="28"/>
          <w:szCs w:val="28"/>
        </w:rPr>
        <w:t>個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空間的預約</w:t>
      </w:r>
      <w:r w:rsidR="00FB2589">
        <w:rPr>
          <w:rFonts w:asciiTheme="majorEastAsia" w:eastAsiaTheme="majorEastAsia" w:hAnsiTheme="majorEastAsia" w:hint="eastAsia"/>
          <w:sz w:val="28"/>
          <w:szCs w:val="28"/>
        </w:rPr>
        <w:t>總</w:t>
      </w:r>
      <w:r>
        <w:rPr>
          <w:rFonts w:asciiTheme="majorEastAsia" w:eastAsiaTheme="majorEastAsia" w:hAnsiTheme="majorEastAsia" w:hint="eastAsia"/>
          <w:sz w:val="28"/>
          <w:szCs w:val="28"/>
        </w:rPr>
        <w:t>時數</w:t>
      </w:r>
      <w:r w:rsidR="00F94E1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94E1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B2589">
        <w:rPr>
          <w:rFonts w:asciiTheme="majorEastAsia" w:eastAsiaTheme="majorEastAsia" w:hAnsiTheme="majorEastAsia" w:hint="eastAsia"/>
          <w:sz w:val="28"/>
          <w:szCs w:val="28"/>
        </w:rPr>
        <w:t>此場館每</w:t>
      </w:r>
      <w:proofErr w:type="gramStart"/>
      <w:r w:rsidR="00FB2589">
        <w:rPr>
          <w:rFonts w:asciiTheme="majorEastAsia" w:eastAsiaTheme="majorEastAsia" w:hAnsiTheme="majorEastAsia" w:hint="eastAsia"/>
          <w:sz w:val="28"/>
          <w:szCs w:val="28"/>
        </w:rPr>
        <w:t>個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空間的總時數。</w:t>
      </w:r>
      <w:r>
        <w:rPr>
          <w:rFonts w:asciiTheme="majorEastAsia" w:eastAsiaTheme="majorEastAsia" w:hAnsiTheme="majorEastAsia"/>
          <w:sz w:val="28"/>
          <w:szCs w:val="28"/>
        </w:rPr>
        <w:br/>
      </w:r>
      <w:r w:rsidR="00FB2589">
        <w:rPr>
          <w:rFonts w:asciiTheme="majorEastAsia" w:eastAsiaTheme="majorEastAsia" w:hAnsiTheme="majorEastAsia" w:hint="eastAsia"/>
          <w:sz w:val="28"/>
          <w:szCs w:val="28"/>
        </w:rPr>
        <w:t>此場館每</w:t>
      </w:r>
      <w:proofErr w:type="gramStart"/>
      <w:r w:rsidR="00FB2589">
        <w:rPr>
          <w:rFonts w:asciiTheme="majorEastAsia" w:eastAsiaTheme="majorEastAsia" w:hAnsiTheme="majorEastAsia" w:hint="eastAsia"/>
          <w:sz w:val="28"/>
          <w:szCs w:val="28"/>
        </w:rPr>
        <w:t>個</w:t>
      </w:r>
      <w:proofErr w:type="gramEnd"/>
      <w:r w:rsidR="00FB2589">
        <w:rPr>
          <w:rFonts w:asciiTheme="majorEastAsia" w:eastAsiaTheme="majorEastAsia" w:hAnsiTheme="majorEastAsia" w:hint="eastAsia"/>
          <w:sz w:val="28"/>
          <w:szCs w:val="28"/>
        </w:rPr>
        <w:t>空間的預約總時數</w:t>
      </w:r>
      <w:r>
        <w:rPr>
          <w:rFonts w:asciiTheme="majorEastAsia" w:eastAsiaTheme="majorEastAsia" w:hAnsiTheme="majorEastAsia" w:hint="eastAsia"/>
          <w:sz w:val="28"/>
          <w:szCs w:val="28"/>
        </w:rPr>
        <w:t>：當天預約時數以早上或下午為單位，共兩個單位，若當天早上有任何人預約，不管早上有預約幾個小時就算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整個早上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都滿約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，下午時段如法炮製。</w:t>
      </w:r>
    </w:p>
    <w:p w:rsidR="00D900F9" w:rsidRDefault="00FB2589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此場館每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個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空間的總時數</w:t>
      </w:r>
      <w:r w:rsidR="00A83A0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37BFB">
        <w:rPr>
          <w:rFonts w:asciiTheme="majorEastAsia" w:eastAsiaTheme="majorEastAsia" w:hAnsiTheme="majorEastAsia" w:hint="eastAsia"/>
          <w:sz w:val="28"/>
          <w:szCs w:val="28"/>
        </w:rPr>
        <w:t>此場館所有空間的總時數總計</w:t>
      </w:r>
      <w:r w:rsidR="008956E7">
        <w:rPr>
          <w:rFonts w:asciiTheme="majorEastAsia" w:eastAsiaTheme="majorEastAsia" w:hAnsiTheme="majorEastAsia" w:hint="eastAsia"/>
          <w:sz w:val="28"/>
          <w:szCs w:val="28"/>
        </w:rPr>
        <w:t>扣除</w:t>
      </w:r>
      <w:r w:rsidR="00037BFB">
        <w:rPr>
          <w:rFonts w:asciiTheme="majorEastAsia" w:eastAsiaTheme="majorEastAsia" w:hAnsiTheme="majorEastAsia" w:hint="eastAsia"/>
          <w:sz w:val="28"/>
          <w:szCs w:val="28"/>
        </w:rPr>
        <w:t>不開放的日期。</w:t>
      </w:r>
      <w:r w:rsidR="008956E7">
        <w:rPr>
          <w:noProof/>
        </w:rPr>
        <w:t xml:space="preserve"> </w:t>
      </w:r>
    </w:p>
    <w:p w:rsidR="0005700C" w:rsidRDefault="0005700C" w:rsidP="0005700C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7" w:name="_Toc514297223"/>
      <w:r>
        <w:rPr>
          <w:rFonts w:asciiTheme="majorEastAsia" w:eastAsiaTheme="majorEastAsia" w:hAnsiTheme="majorEastAsia" w:hint="eastAsia"/>
          <w:sz w:val="28"/>
          <w:szCs w:val="28"/>
        </w:rPr>
        <w:t>行政區</w:t>
      </w:r>
      <w:r w:rsidRPr="0005700C">
        <w:rPr>
          <w:rFonts w:asciiTheme="majorEastAsia" w:eastAsiaTheme="majorEastAsia" w:hAnsiTheme="majorEastAsia" w:hint="eastAsia"/>
          <w:sz w:val="28"/>
          <w:szCs w:val="28"/>
        </w:rPr>
        <w:t>使用率：</w:t>
      </w:r>
      <w:bookmarkEnd w:id="17"/>
    </w:p>
    <w:p w:rsidR="0005700C" w:rsidRPr="0005700C" w:rsidRDefault="0005700C" w:rsidP="0005700C">
      <w:pPr>
        <w:rPr>
          <w:rFonts w:asciiTheme="majorEastAsia" w:eastAsiaTheme="majorEastAsia" w:hAnsiTheme="majorEastAsia"/>
          <w:sz w:val="28"/>
          <w:szCs w:val="28"/>
        </w:rPr>
      </w:pPr>
      <w:r w:rsidRPr="0005700C">
        <w:rPr>
          <w:rFonts w:asciiTheme="majorEastAsia" w:eastAsiaTheme="majorEastAsia" w:hAnsiTheme="majorEastAsia" w:hint="eastAsia"/>
          <w:sz w:val="28"/>
          <w:szCs w:val="28"/>
        </w:rPr>
        <w:t>點選場館管理&gt;使用率</w:t>
      </w:r>
      <w:r>
        <w:rPr>
          <w:rFonts w:asciiTheme="majorEastAsia" w:eastAsiaTheme="majorEastAsia" w:hAnsiTheme="majorEastAsia" w:hint="eastAsia"/>
          <w:sz w:val="28"/>
          <w:szCs w:val="28"/>
        </w:rPr>
        <w:t>&gt;行政區</w:t>
      </w:r>
      <w:r w:rsidRPr="0005700C">
        <w:rPr>
          <w:rFonts w:asciiTheme="majorEastAsia" w:eastAsiaTheme="majorEastAsia" w:hAnsiTheme="majorEastAsia" w:hint="eastAsia"/>
          <w:sz w:val="28"/>
          <w:szCs w:val="28"/>
        </w:rPr>
        <w:t>，預設會顯示當月的使用率，切換月份可以瀏覽其他月份的使用率。</w:t>
      </w:r>
    </w:p>
    <w:p w:rsidR="0005700C" w:rsidRDefault="00071DFC" w:rsidP="0005700C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8" w:name="_Toc514297224"/>
      <w:r>
        <w:rPr>
          <w:rFonts w:asciiTheme="majorEastAsia" w:eastAsiaTheme="majorEastAsia" w:hAnsiTheme="majorEastAsia" w:hint="eastAsia"/>
          <w:sz w:val="28"/>
          <w:szCs w:val="28"/>
        </w:rPr>
        <w:t>性質</w:t>
      </w:r>
      <w:r w:rsidR="0005700C" w:rsidRPr="0005700C">
        <w:rPr>
          <w:rFonts w:asciiTheme="majorEastAsia" w:eastAsiaTheme="majorEastAsia" w:hAnsiTheme="majorEastAsia" w:hint="eastAsia"/>
          <w:sz w:val="28"/>
          <w:szCs w:val="28"/>
        </w:rPr>
        <w:t>使用率：</w:t>
      </w:r>
      <w:bookmarkEnd w:id="18"/>
    </w:p>
    <w:p w:rsidR="0005700C" w:rsidRDefault="0005700C" w:rsidP="0005700C">
      <w:pPr>
        <w:rPr>
          <w:rFonts w:asciiTheme="majorEastAsia" w:eastAsiaTheme="majorEastAsia" w:hAnsiTheme="majorEastAsia"/>
          <w:sz w:val="28"/>
          <w:szCs w:val="28"/>
        </w:rPr>
      </w:pPr>
      <w:r w:rsidRPr="0005700C">
        <w:rPr>
          <w:rFonts w:asciiTheme="majorEastAsia" w:eastAsiaTheme="majorEastAsia" w:hAnsiTheme="majorEastAsia" w:hint="eastAsia"/>
          <w:sz w:val="28"/>
          <w:szCs w:val="28"/>
        </w:rPr>
        <w:t>點選場館管理&gt;使用率</w:t>
      </w:r>
      <w:r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2573BE">
        <w:rPr>
          <w:rFonts w:asciiTheme="majorEastAsia" w:eastAsiaTheme="majorEastAsia" w:hAnsiTheme="majorEastAsia" w:hint="eastAsia"/>
          <w:sz w:val="28"/>
          <w:szCs w:val="28"/>
        </w:rPr>
        <w:t>性質</w:t>
      </w:r>
      <w:r w:rsidRPr="0005700C">
        <w:rPr>
          <w:rFonts w:asciiTheme="majorEastAsia" w:eastAsiaTheme="majorEastAsia" w:hAnsiTheme="majorEastAsia" w:hint="eastAsia"/>
          <w:sz w:val="28"/>
          <w:szCs w:val="28"/>
        </w:rPr>
        <w:t>，預設會顯示當月的使用率，切換月份可以瀏覽其他月份的使用率。</w:t>
      </w:r>
    </w:p>
    <w:p w:rsidR="002573BE" w:rsidRDefault="00683815" w:rsidP="002573BE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19" w:name="_Toc514297225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次數</w:t>
      </w:r>
      <w:r w:rsidR="002573BE" w:rsidRPr="0005700C">
        <w:rPr>
          <w:rFonts w:asciiTheme="majorEastAsia" w:eastAsiaTheme="majorEastAsia" w:hAnsiTheme="majorEastAsia" w:hint="eastAsia"/>
          <w:sz w:val="28"/>
          <w:szCs w:val="28"/>
        </w:rPr>
        <w:t>使用率：</w:t>
      </w:r>
      <w:bookmarkEnd w:id="19"/>
    </w:p>
    <w:p w:rsidR="002573BE" w:rsidRDefault="002573BE" w:rsidP="0005700C">
      <w:pPr>
        <w:rPr>
          <w:rFonts w:asciiTheme="majorEastAsia" w:eastAsiaTheme="majorEastAsia" w:hAnsiTheme="majorEastAsia"/>
          <w:sz w:val="28"/>
          <w:szCs w:val="28"/>
        </w:rPr>
      </w:pPr>
      <w:r w:rsidRPr="0005700C">
        <w:rPr>
          <w:rFonts w:asciiTheme="majorEastAsia" w:eastAsiaTheme="majorEastAsia" w:hAnsiTheme="majorEastAsia" w:hint="eastAsia"/>
          <w:sz w:val="28"/>
          <w:szCs w:val="28"/>
        </w:rPr>
        <w:t>點選場館管理&gt;使用率</w:t>
      </w:r>
      <w:r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683815">
        <w:rPr>
          <w:rFonts w:asciiTheme="majorEastAsia" w:eastAsiaTheme="majorEastAsia" w:hAnsiTheme="majorEastAsia" w:hint="eastAsia"/>
          <w:sz w:val="28"/>
          <w:szCs w:val="28"/>
        </w:rPr>
        <w:t>次數</w:t>
      </w:r>
      <w:r w:rsidRPr="0005700C">
        <w:rPr>
          <w:rFonts w:asciiTheme="majorEastAsia" w:eastAsiaTheme="majorEastAsia" w:hAnsiTheme="majorEastAsia" w:hint="eastAsia"/>
          <w:sz w:val="28"/>
          <w:szCs w:val="28"/>
        </w:rPr>
        <w:t>，預設會顯示當月的</w:t>
      </w:r>
      <w:r w:rsidR="00B943C8">
        <w:rPr>
          <w:rFonts w:asciiTheme="majorEastAsia" w:eastAsiaTheme="majorEastAsia" w:hAnsiTheme="majorEastAsia" w:hint="eastAsia"/>
          <w:sz w:val="28"/>
          <w:szCs w:val="28"/>
        </w:rPr>
        <w:t>時數排名</w:t>
      </w:r>
      <w:r w:rsidRPr="0005700C">
        <w:rPr>
          <w:rFonts w:asciiTheme="majorEastAsia" w:eastAsiaTheme="majorEastAsia" w:hAnsiTheme="majorEastAsia" w:hint="eastAsia"/>
          <w:sz w:val="28"/>
          <w:szCs w:val="28"/>
        </w:rPr>
        <w:t>，切換月份可以瀏覽其他月份的</w:t>
      </w:r>
      <w:r w:rsidR="00B943C8">
        <w:rPr>
          <w:rFonts w:asciiTheme="majorEastAsia" w:eastAsiaTheme="majorEastAsia" w:hAnsiTheme="majorEastAsia" w:hint="eastAsia"/>
          <w:sz w:val="28"/>
          <w:szCs w:val="28"/>
        </w:rPr>
        <w:t>時數排名</w:t>
      </w:r>
      <w:r w:rsidRPr="0005700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83815" w:rsidRPr="00683815" w:rsidRDefault="00683815" w:rsidP="0005700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次數使用率</w:t>
      </w:r>
      <w:r w:rsidR="00B943C8">
        <w:rPr>
          <w:rFonts w:asciiTheme="majorEastAsia" w:eastAsiaTheme="majorEastAsia" w:hAnsiTheme="majorEastAsia" w:hint="eastAsia"/>
          <w:sz w:val="28"/>
          <w:szCs w:val="28"/>
        </w:rPr>
        <w:t>可以選擇</w:t>
      </w:r>
      <w:r>
        <w:rPr>
          <w:rFonts w:asciiTheme="majorEastAsia" w:eastAsiaTheme="majorEastAsia" w:hAnsiTheme="majorEastAsia" w:hint="eastAsia"/>
          <w:sz w:val="28"/>
          <w:szCs w:val="28"/>
        </w:rPr>
        <w:t>借用人、借用單位、會議或活動主題</w:t>
      </w:r>
      <w:r w:rsidR="00B943C8">
        <w:rPr>
          <w:rFonts w:asciiTheme="majorEastAsia" w:eastAsiaTheme="majorEastAsia" w:hAnsiTheme="majorEastAsia" w:hint="eastAsia"/>
          <w:sz w:val="28"/>
          <w:szCs w:val="28"/>
        </w:rPr>
        <w:t>的其中一個統計欄位，顯示排名時數或匯出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D0836" w:rsidRDefault="00FD0836" w:rsidP="002573BE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20" w:name="_Toc514297226"/>
      <w:r>
        <w:rPr>
          <w:rFonts w:asciiTheme="majorEastAsia" w:eastAsiaTheme="majorEastAsia" w:hAnsiTheme="majorEastAsia" w:hint="eastAsia"/>
          <w:sz w:val="28"/>
          <w:szCs w:val="28"/>
        </w:rPr>
        <w:t>場館預約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0"/>
    </w:p>
    <w:p w:rsidR="00F964FE" w:rsidRDefault="00FD0836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4100FB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 w:rsidR="005F1ADF">
        <w:rPr>
          <w:rFonts w:asciiTheme="majorEastAsia" w:eastAsiaTheme="majorEastAsia" w:hAnsiTheme="majorEastAsia" w:hint="eastAsia"/>
          <w:sz w:val="28"/>
          <w:szCs w:val="28"/>
        </w:rPr>
        <w:t>選擇場館&gt;點選</w:t>
      </w:r>
      <w:r w:rsidR="00E0326E">
        <w:rPr>
          <w:rFonts w:asciiTheme="majorEastAsia" w:eastAsiaTheme="majorEastAsia" w:hAnsiTheme="majorEastAsia" w:hint="eastAsia"/>
          <w:sz w:val="28"/>
          <w:szCs w:val="28"/>
        </w:rPr>
        <w:t>右邊功能區的[</w:t>
      </w:r>
      <w:r w:rsidR="005F1ADF">
        <w:rPr>
          <w:rFonts w:asciiTheme="majorEastAsia" w:eastAsiaTheme="majorEastAsia" w:hAnsiTheme="majorEastAsia" w:hint="eastAsia"/>
          <w:sz w:val="28"/>
          <w:szCs w:val="28"/>
        </w:rPr>
        <w:t>場館預約</w:t>
      </w:r>
      <w:r w:rsidR="00E0326E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B93357">
        <w:rPr>
          <w:rFonts w:asciiTheme="majorEastAsia" w:eastAsiaTheme="majorEastAsia" w:hAnsiTheme="majorEastAsia" w:hint="eastAsia"/>
          <w:sz w:val="28"/>
          <w:szCs w:val="28"/>
        </w:rPr>
        <w:t>&gt;選擇預約日期及時段&gt;點選預約&gt;輸入資料&gt;存檔</w:t>
      </w:r>
      <w:r w:rsidR="00B87DF2">
        <w:rPr>
          <w:rFonts w:asciiTheme="majorEastAsia" w:eastAsiaTheme="majorEastAsia" w:hAnsiTheme="majorEastAsia" w:hint="eastAsia"/>
          <w:sz w:val="28"/>
          <w:szCs w:val="28"/>
        </w:rPr>
        <w:t>&gt;完成預約</w:t>
      </w:r>
      <w:r w:rsidR="00E0326E">
        <w:rPr>
          <w:rFonts w:asciiTheme="majorEastAsia" w:eastAsiaTheme="majorEastAsia" w:hAnsiTheme="majorEastAsia"/>
          <w:sz w:val="28"/>
          <w:szCs w:val="28"/>
        </w:rPr>
        <w:t>&gt;</w:t>
      </w:r>
      <w:r w:rsidR="00B87DF2">
        <w:rPr>
          <w:rFonts w:asciiTheme="majorEastAsia" w:eastAsiaTheme="majorEastAsia" w:hAnsiTheme="majorEastAsia" w:hint="eastAsia"/>
          <w:sz w:val="28"/>
          <w:szCs w:val="28"/>
        </w:rPr>
        <w:t>同時系統會發送預約單給借用人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964FE">
        <w:rPr>
          <w:rFonts w:asciiTheme="majorEastAsia" w:eastAsiaTheme="majorEastAsia" w:hAnsiTheme="majorEastAsia"/>
          <w:sz w:val="28"/>
          <w:szCs w:val="28"/>
        </w:rPr>
        <w:br/>
      </w:r>
      <w:r w:rsidR="00F964FE">
        <w:rPr>
          <w:rFonts w:asciiTheme="majorEastAsia" w:eastAsiaTheme="majorEastAsia" w:hAnsiTheme="majorEastAsia" w:hint="eastAsia"/>
          <w:sz w:val="28"/>
          <w:szCs w:val="28"/>
        </w:rPr>
        <w:t>右上角的起始日期可以切換預約總表的第一個日期</w:t>
      </w:r>
      <w:r w:rsidR="00F964FE" w:rsidRPr="00F964F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964FE">
        <w:rPr>
          <w:rFonts w:asciiTheme="majorEastAsia" w:eastAsiaTheme="majorEastAsia" w:hAnsiTheme="majorEastAsia" w:hint="eastAsia"/>
          <w:sz w:val="28"/>
          <w:szCs w:val="28"/>
        </w:rPr>
        <w:t>選擇新的日期&gt;變更。</w:t>
      </w:r>
    </w:p>
    <w:p w:rsidR="00DE0F09" w:rsidRDefault="00DE0F09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096B6258" wp14:editId="77A88708">
            <wp:extent cx="6479540" cy="16827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836" w:rsidRPr="00F964FE" w:rsidRDefault="00F964FE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預約場館的下拉選單可以切換</w:t>
      </w:r>
      <w:r w:rsidR="00DE0F09">
        <w:rPr>
          <w:rFonts w:asciiTheme="majorEastAsia" w:eastAsiaTheme="majorEastAsia" w:hAnsiTheme="majorEastAsia" w:hint="eastAsia"/>
          <w:sz w:val="28"/>
          <w:szCs w:val="28"/>
        </w:rPr>
        <w:t>其他</w:t>
      </w:r>
      <w:r>
        <w:rPr>
          <w:rFonts w:asciiTheme="majorEastAsia" w:eastAsiaTheme="majorEastAsia" w:hAnsiTheme="majorEastAsia" w:hint="eastAsia"/>
          <w:sz w:val="28"/>
          <w:szCs w:val="28"/>
        </w:rPr>
        <w:t>場館</w:t>
      </w:r>
      <w:r w:rsidR="00DE0F09">
        <w:rPr>
          <w:rFonts w:asciiTheme="majorEastAsia" w:eastAsiaTheme="majorEastAsia" w:hAnsiTheme="majorEastAsia" w:hint="eastAsia"/>
          <w:sz w:val="28"/>
          <w:szCs w:val="28"/>
        </w:rPr>
        <w:t>或</w:t>
      </w:r>
      <w:r>
        <w:rPr>
          <w:rFonts w:asciiTheme="majorEastAsia" w:eastAsiaTheme="majorEastAsia" w:hAnsiTheme="majorEastAsia" w:hint="eastAsia"/>
          <w:sz w:val="28"/>
          <w:szCs w:val="28"/>
        </w:rPr>
        <w:t>場地。</w:t>
      </w:r>
    </w:p>
    <w:p w:rsidR="00832119" w:rsidRDefault="00D6231C" w:rsidP="00EF277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03C4A5" wp14:editId="2C1B0BBE">
            <wp:extent cx="6479540" cy="3388360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57" w:rsidRPr="00832119" w:rsidRDefault="00B93357" w:rsidP="00EF2778">
      <w:pPr>
        <w:rPr>
          <w:rFonts w:asciiTheme="majorEastAsia" w:eastAsiaTheme="majorEastAsia" w:hAnsiTheme="majorEastAsia"/>
          <w:sz w:val="28"/>
          <w:szCs w:val="28"/>
        </w:rPr>
      </w:pPr>
    </w:p>
    <w:p w:rsidR="002537FB" w:rsidRDefault="002537FB" w:rsidP="00A13E64">
      <w:pPr>
        <w:pStyle w:val="a6"/>
        <w:widowControl/>
        <w:numPr>
          <w:ilvl w:val="2"/>
          <w:numId w:val="25"/>
        </w:numPr>
        <w:ind w:leftChars="0"/>
        <w:outlineLvl w:val="2"/>
        <w:rPr>
          <w:rFonts w:asciiTheme="majorEastAsia" w:eastAsiaTheme="majorEastAsia" w:hAnsiTheme="majorEastAsia"/>
          <w:sz w:val="28"/>
          <w:szCs w:val="28"/>
        </w:rPr>
      </w:pPr>
      <w:bookmarkStart w:id="21" w:name="_Toc514297227"/>
      <w:r>
        <w:rPr>
          <w:rFonts w:asciiTheme="majorEastAsia" w:eastAsiaTheme="majorEastAsia" w:hAnsiTheme="majorEastAsia" w:hint="eastAsia"/>
          <w:sz w:val="28"/>
          <w:szCs w:val="28"/>
        </w:rPr>
        <w:t>整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週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模式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1"/>
    </w:p>
    <w:p w:rsidR="002537FB" w:rsidRPr="002537FB" w:rsidRDefault="002537FB" w:rsidP="00796AB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整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週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模式</w:t>
      </w:r>
      <w:r w:rsidR="008F3010">
        <w:rPr>
          <w:rFonts w:asciiTheme="majorEastAsia" w:eastAsiaTheme="majorEastAsia" w:hAnsiTheme="majorEastAsia" w:hint="eastAsia"/>
          <w:sz w:val="28"/>
          <w:szCs w:val="28"/>
        </w:rPr>
        <w:t>顯示所有場地空間的預約狀態，每顆星星代表一個半小時的預約，觸碰</w:t>
      </w:r>
      <w:r w:rsidR="008F3010">
        <w:rPr>
          <w:rFonts w:asciiTheme="majorEastAsia" w:eastAsiaTheme="majorEastAsia" w:hAnsiTheme="majorEastAsia" w:hint="eastAsia"/>
          <w:sz w:val="28"/>
          <w:szCs w:val="28"/>
        </w:rPr>
        <w:t>星號</w:t>
      </w:r>
      <w:r w:rsidR="008F3010">
        <w:rPr>
          <w:rFonts w:asciiTheme="majorEastAsia" w:eastAsiaTheme="majorEastAsia" w:hAnsiTheme="majorEastAsia" w:hint="eastAsia"/>
          <w:sz w:val="28"/>
          <w:szCs w:val="28"/>
        </w:rPr>
        <w:t>可顯示預約單摘要，點選星號可</w:t>
      </w:r>
      <w:r w:rsidR="00796ABD">
        <w:rPr>
          <w:rFonts w:asciiTheme="majorEastAsia" w:eastAsiaTheme="majorEastAsia" w:hAnsiTheme="majorEastAsia" w:hint="eastAsia"/>
          <w:sz w:val="28"/>
          <w:szCs w:val="28"/>
        </w:rPr>
        <w:t>連結</w:t>
      </w:r>
      <w:r w:rsidR="008F3010">
        <w:rPr>
          <w:rFonts w:asciiTheme="majorEastAsia" w:eastAsiaTheme="majorEastAsia" w:hAnsiTheme="majorEastAsia" w:hint="eastAsia"/>
          <w:sz w:val="28"/>
          <w:szCs w:val="28"/>
        </w:rPr>
        <w:t>預約單。</w:t>
      </w:r>
    </w:p>
    <w:p w:rsidR="002537FB" w:rsidRPr="002537FB" w:rsidRDefault="002537FB" w:rsidP="00796ABD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6E98086E" wp14:editId="26D4F980">
            <wp:extent cx="5955393" cy="2580826"/>
            <wp:effectExtent l="0" t="0" r="762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2999" cy="25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10" w:rsidRDefault="008F3010" w:rsidP="004B7466">
      <w:pPr>
        <w:pStyle w:val="a6"/>
        <w:widowControl/>
        <w:numPr>
          <w:ilvl w:val="2"/>
          <w:numId w:val="25"/>
        </w:numPr>
        <w:ind w:leftChars="0"/>
        <w:outlineLvl w:val="2"/>
        <w:rPr>
          <w:rFonts w:asciiTheme="majorEastAsia" w:eastAsiaTheme="majorEastAsia" w:hAnsiTheme="majorEastAsia"/>
          <w:sz w:val="28"/>
          <w:szCs w:val="28"/>
        </w:rPr>
      </w:pPr>
      <w:bookmarkStart w:id="22" w:name="_Toc514297228"/>
      <w:r w:rsidRPr="008F3010">
        <w:rPr>
          <w:rFonts w:asciiTheme="majorEastAsia" w:eastAsiaTheme="majorEastAsia" w:hAnsiTheme="majorEastAsia" w:hint="eastAsia"/>
          <w:sz w:val="28"/>
          <w:szCs w:val="28"/>
        </w:rPr>
        <w:t>整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8F3010">
        <w:rPr>
          <w:rFonts w:asciiTheme="majorEastAsia" w:eastAsiaTheme="majorEastAsia" w:hAnsiTheme="majorEastAsia" w:hint="eastAsia"/>
          <w:sz w:val="28"/>
          <w:szCs w:val="28"/>
        </w:rPr>
        <w:t>模式：</w:t>
      </w:r>
      <w:bookmarkEnd w:id="22"/>
    </w:p>
    <w:p w:rsidR="008F3010" w:rsidRDefault="008F3010" w:rsidP="00796ABD">
      <w:pPr>
        <w:rPr>
          <w:rFonts w:asciiTheme="majorEastAsia" w:eastAsiaTheme="majorEastAsia" w:hAnsiTheme="majorEastAsia"/>
          <w:sz w:val="28"/>
          <w:szCs w:val="28"/>
        </w:rPr>
      </w:pPr>
      <w:r w:rsidRPr="008F3010">
        <w:rPr>
          <w:rFonts w:asciiTheme="majorEastAsia" w:eastAsiaTheme="majorEastAsia" w:hAnsiTheme="majorEastAsia" w:hint="eastAsia"/>
          <w:sz w:val="28"/>
          <w:szCs w:val="28"/>
        </w:rPr>
        <w:t>整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8F3010">
        <w:rPr>
          <w:rFonts w:asciiTheme="majorEastAsia" w:eastAsiaTheme="majorEastAsia" w:hAnsiTheme="majorEastAsia" w:hint="eastAsia"/>
          <w:sz w:val="28"/>
          <w:szCs w:val="28"/>
        </w:rPr>
        <w:t>模式顯示</w:t>
      </w:r>
      <w:r w:rsidR="00796ABD">
        <w:rPr>
          <w:rFonts w:asciiTheme="majorEastAsia" w:eastAsiaTheme="majorEastAsia" w:hAnsiTheme="majorEastAsia" w:hint="eastAsia"/>
          <w:sz w:val="28"/>
          <w:szCs w:val="28"/>
        </w:rPr>
        <w:t>一個場地空間本月的</w:t>
      </w:r>
      <w:r w:rsidRPr="008F3010">
        <w:rPr>
          <w:rFonts w:asciiTheme="majorEastAsia" w:eastAsiaTheme="majorEastAsia" w:hAnsiTheme="majorEastAsia" w:hint="eastAsia"/>
          <w:sz w:val="28"/>
          <w:szCs w:val="28"/>
        </w:rPr>
        <w:t>預約狀態，每顆星星代表一個半小時的預約，觸</w:t>
      </w:r>
      <w:r w:rsidRPr="008F3010">
        <w:rPr>
          <w:rFonts w:asciiTheme="majorEastAsia" w:eastAsiaTheme="majorEastAsia" w:hAnsiTheme="majorEastAsia" w:hint="eastAsia"/>
          <w:sz w:val="28"/>
          <w:szCs w:val="28"/>
        </w:rPr>
        <w:lastRenderedPageBreak/>
        <w:t>碰星號可顯示預約單摘要，點選星號可</w:t>
      </w:r>
      <w:r w:rsidR="00796ABD">
        <w:rPr>
          <w:rFonts w:asciiTheme="majorEastAsia" w:eastAsiaTheme="majorEastAsia" w:hAnsiTheme="majorEastAsia" w:hint="eastAsia"/>
          <w:sz w:val="28"/>
          <w:szCs w:val="28"/>
        </w:rPr>
        <w:t>連結</w:t>
      </w:r>
      <w:r w:rsidRPr="008F3010">
        <w:rPr>
          <w:rFonts w:asciiTheme="majorEastAsia" w:eastAsiaTheme="majorEastAsia" w:hAnsiTheme="majorEastAsia" w:hint="eastAsia"/>
          <w:sz w:val="28"/>
          <w:szCs w:val="28"/>
        </w:rPr>
        <w:t>預約單。</w:t>
      </w:r>
    </w:p>
    <w:p w:rsidR="008F3010" w:rsidRPr="008F3010" w:rsidRDefault="008F3010" w:rsidP="00796ABD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0D8BEFE5" wp14:editId="6D30D8ED">
            <wp:extent cx="6245498" cy="3274541"/>
            <wp:effectExtent l="0" t="0" r="3175" b="254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56394" cy="328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1E" w:rsidRDefault="00BC5C1E" w:rsidP="00A13E64">
      <w:pPr>
        <w:pStyle w:val="a6"/>
        <w:widowControl/>
        <w:numPr>
          <w:ilvl w:val="2"/>
          <w:numId w:val="25"/>
        </w:numPr>
        <w:ind w:leftChars="0"/>
        <w:outlineLvl w:val="2"/>
        <w:rPr>
          <w:rFonts w:asciiTheme="majorEastAsia" w:eastAsiaTheme="majorEastAsia" w:hAnsiTheme="majorEastAsia"/>
          <w:sz w:val="28"/>
          <w:szCs w:val="28"/>
        </w:rPr>
      </w:pPr>
      <w:bookmarkStart w:id="23" w:name="_Toc514297229"/>
      <w:r>
        <w:rPr>
          <w:rFonts w:asciiTheme="majorEastAsia" w:eastAsiaTheme="majorEastAsia" w:hAnsiTheme="majorEastAsia" w:hint="eastAsia"/>
          <w:sz w:val="28"/>
          <w:szCs w:val="28"/>
        </w:rPr>
        <w:t>儲存預約資料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3"/>
    </w:p>
    <w:p w:rsidR="009C5F93" w:rsidRDefault="0022516A" w:rsidP="009C5F9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預約時輸入完整的表單資料</w:t>
      </w:r>
      <w:r w:rsidR="006B52D3">
        <w:rPr>
          <w:rFonts w:asciiTheme="majorEastAsia" w:eastAsiaTheme="majorEastAsia" w:hAnsiTheme="majorEastAsia" w:hint="eastAsia"/>
          <w:sz w:val="28"/>
          <w:szCs w:val="28"/>
        </w:rPr>
        <w:t>後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B52D3">
        <w:rPr>
          <w:rFonts w:asciiTheme="majorEastAsia" w:eastAsiaTheme="majorEastAsia" w:hAnsiTheme="majorEastAsia" w:hint="eastAsia"/>
          <w:sz w:val="28"/>
          <w:szCs w:val="28"/>
        </w:rPr>
        <w:t>包括</w:t>
      </w:r>
      <w:r>
        <w:rPr>
          <w:rFonts w:asciiTheme="majorEastAsia" w:eastAsiaTheme="majorEastAsia" w:hAnsiTheme="majorEastAsia" w:hint="eastAsia"/>
          <w:sz w:val="28"/>
          <w:szCs w:val="28"/>
        </w:rPr>
        <w:t>借用</w:t>
      </w:r>
      <w:r w:rsidR="006B52D3">
        <w:rPr>
          <w:rFonts w:asciiTheme="majorEastAsia" w:eastAsiaTheme="majorEastAsia" w:hAnsiTheme="majorEastAsia" w:hint="eastAsia"/>
          <w:sz w:val="28"/>
          <w:szCs w:val="28"/>
        </w:rPr>
        <w:t>單位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B52D3">
        <w:rPr>
          <w:rFonts w:asciiTheme="majorEastAsia" w:eastAsiaTheme="majorEastAsia" w:hAnsiTheme="majorEastAsia" w:hint="eastAsia"/>
          <w:sz w:val="28"/>
          <w:szCs w:val="28"/>
        </w:rPr>
        <w:t>借用人、電話、Emai</w:t>
      </w:r>
      <w:r w:rsidR="006B52D3">
        <w:rPr>
          <w:rFonts w:asciiTheme="majorEastAsia" w:eastAsiaTheme="majorEastAsia" w:hAnsiTheme="majorEastAsia"/>
          <w:sz w:val="28"/>
          <w:szCs w:val="28"/>
        </w:rPr>
        <w:t>l</w:t>
      </w:r>
      <w:r w:rsidR="006B52D3">
        <w:rPr>
          <w:rFonts w:asciiTheme="majorEastAsia" w:eastAsiaTheme="majorEastAsia" w:hAnsiTheme="majorEastAsia" w:hint="eastAsia"/>
          <w:sz w:val="28"/>
          <w:szCs w:val="28"/>
        </w:rPr>
        <w:t>、會議或活動主題、備註共六個欄位</w:t>
      </w:r>
      <w:r w:rsidR="009C5F93">
        <w:rPr>
          <w:rFonts w:asciiTheme="majorEastAsia" w:eastAsiaTheme="majorEastAsia" w:hAnsiTheme="majorEastAsia" w:hint="eastAsia"/>
          <w:sz w:val="28"/>
          <w:szCs w:val="28"/>
        </w:rPr>
        <w:t>後</w:t>
      </w:r>
      <w:r w:rsidR="006B52D3">
        <w:rPr>
          <w:rFonts w:asciiTheme="majorEastAsia" w:eastAsiaTheme="majorEastAsia" w:hAnsiTheme="majorEastAsia"/>
          <w:sz w:val="28"/>
          <w:szCs w:val="28"/>
        </w:rPr>
        <w:t>&gt;</w:t>
      </w:r>
      <w:r w:rsidR="006B52D3">
        <w:rPr>
          <w:rFonts w:asciiTheme="majorEastAsia" w:eastAsiaTheme="majorEastAsia" w:hAnsiTheme="majorEastAsia" w:hint="eastAsia"/>
          <w:sz w:val="28"/>
          <w:szCs w:val="28"/>
        </w:rPr>
        <w:t>點選儲存，則下次可以透過下拉選單快速載入已經存在資料庫的表單資料。</w:t>
      </w:r>
    </w:p>
    <w:p w:rsidR="00BC5C1E" w:rsidRDefault="006B52D3" w:rsidP="009C5F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362B4AD" wp14:editId="47F31F72">
            <wp:extent cx="5517373" cy="392012"/>
            <wp:effectExtent l="0" t="0" r="0" b="825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53579" cy="39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88C" w:rsidRDefault="00AF188C" w:rsidP="00A13E64">
      <w:pPr>
        <w:pStyle w:val="a6"/>
        <w:widowControl/>
        <w:numPr>
          <w:ilvl w:val="2"/>
          <w:numId w:val="25"/>
        </w:numPr>
        <w:ind w:leftChars="0"/>
        <w:outlineLvl w:val="2"/>
        <w:rPr>
          <w:rFonts w:asciiTheme="majorEastAsia" w:eastAsiaTheme="majorEastAsia" w:hAnsiTheme="majorEastAsia"/>
          <w:sz w:val="28"/>
          <w:szCs w:val="28"/>
        </w:rPr>
      </w:pPr>
      <w:bookmarkStart w:id="24" w:name="_Toc514297230"/>
      <w:r>
        <w:rPr>
          <w:rFonts w:asciiTheme="majorEastAsia" w:eastAsiaTheme="majorEastAsia" w:hAnsiTheme="majorEastAsia" w:hint="eastAsia"/>
          <w:sz w:val="28"/>
          <w:szCs w:val="28"/>
        </w:rPr>
        <w:t>即時檢查預約衝突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4"/>
    </w:p>
    <w:p w:rsidR="00AF188C" w:rsidRPr="00AF188C" w:rsidRDefault="00AF188C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在預約單存檔前，系統會檢查是否有預約單衝突，紅色訊息文字代表預約衝突，藍色訊息文字代表提醒訊息。</w:t>
      </w:r>
    </w:p>
    <w:p w:rsidR="00AF188C" w:rsidRDefault="00AF188C" w:rsidP="00115C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84708B" wp14:editId="138E7D88">
            <wp:extent cx="5555748" cy="1641570"/>
            <wp:effectExtent l="0" t="0" r="698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63042" cy="16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BFF" w:rsidRDefault="00446BFF" w:rsidP="00A13E64">
      <w:pPr>
        <w:pStyle w:val="a6"/>
        <w:widowControl/>
        <w:numPr>
          <w:ilvl w:val="2"/>
          <w:numId w:val="25"/>
        </w:numPr>
        <w:ind w:leftChars="0"/>
        <w:outlineLvl w:val="2"/>
        <w:rPr>
          <w:rFonts w:asciiTheme="majorEastAsia" w:eastAsiaTheme="majorEastAsia" w:hAnsiTheme="majorEastAsia"/>
          <w:sz w:val="28"/>
          <w:szCs w:val="28"/>
        </w:rPr>
      </w:pPr>
      <w:bookmarkStart w:id="25" w:name="_Toc514297231"/>
      <w:r>
        <w:rPr>
          <w:rFonts w:asciiTheme="majorEastAsia" w:eastAsiaTheme="majorEastAsia" w:hAnsiTheme="majorEastAsia" w:hint="eastAsia"/>
          <w:sz w:val="28"/>
          <w:szCs w:val="28"/>
        </w:rPr>
        <w:t>預約日期刪除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5"/>
    </w:p>
    <w:p w:rsidR="00446BFF" w:rsidRDefault="00446BFF" w:rsidP="00A13E64">
      <w:pPr>
        <w:rPr>
          <w:rFonts w:asciiTheme="majorEastAsia" w:eastAsiaTheme="majorEastAsia" w:hAnsiTheme="majorEastAsia"/>
          <w:sz w:val="28"/>
          <w:szCs w:val="28"/>
        </w:rPr>
      </w:pPr>
      <w:r w:rsidRPr="00446BFF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>
        <w:rPr>
          <w:rFonts w:asciiTheme="majorEastAsia" w:eastAsiaTheme="majorEastAsia" w:hAnsiTheme="majorEastAsia" w:hint="eastAsia"/>
          <w:sz w:val="28"/>
          <w:szCs w:val="28"/>
        </w:rPr>
        <w:t>預約單</w:t>
      </w:r>
      <w:r w:rsidRPr="00446BFF">
        <w:rPr>
          <w:rFonts w:asciiTheme="majorEastAsia" w:eastAsiaTheme="majorEastAsia" w:hAnsiTheme="majorEastAsia" w:hint="eastAsia"/>
          <w:sz w:val="28"/>
          <w:szCs w:val="28"/>
        </w:rPr>
        <w:t>&gt;</w:t>
      </w:r>
      <w:r>
        <w:rPr>
          <w:rFonts w:asciiTheme="majorEastAsia" w:eastAsiaTheme="majorEastAsia" w:hAnsiTheme="majorEastAsia" w:hint="eastAsia"/>
          <w:sz w:val="28"/>
          <w:szCs w:val="28"/>
        </w:rPr>
        <w:t>修改&gt;刪除預約單的某一天&gt;勾選有效日期(沒有勾選代表刪除&gt;存檔。</w:t>
      </w:r>
    </w:p>
    <w:p w:rsidR="00446BFF" w:rsidRPr="00446BFF" w:rsidRDefault="00446BFF" w:rsidP="00AF10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266B1EC1" wp14:editId="647BC10F">
            <wp:extent cx="5844702" cy="336798"/>
            <wp:effectExtent l="0" t="0" r="381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71912" cy="3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05" w:rsidRDefault="00CA1505" w:rsidP="00A13E64">
      <w:pPr>
        <w:pStyle w:val="a6"/>
        <w:widowControl/>
        <w:numPr>
          <w:ilvl w:val="2"/>
          <w:numId w:val="25"/>
        </w:numPr>
        <w:ind w:leftChars="0"/>
        <w:outlineLvl w:val="2"/>
        <w:rPr>
          <w:rFonts w:asciiTheme="majorEastAsia" w:eastAsiaTheme="majorEastAsia" w:hAnsiTheme="majorEastAsia"/>
          <w:sz w:val="28"/>
          <w:szCs w:val="28"/>
        </w:rPr>
      </w:pPr>
      <w:bookmarkStart w:id="26" w:name="_Toc514297232"/>
      <w:r>
        <w:rPr>
          <w:rFonts w:asciiTheme="majorEastAsia" w:eastAsiaTheme="majorEastAsia" w:hAnsiTheme="majorEastAsia" w:hint="eastAsia"/>
          <w:sz w:val="28"/>
          <w:szCs w:val="28"/>
        </w:rPr>
        <w:t>批次預約場地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6"/>
    </w:p>
    <w:p w:rsidR="00202903" w:rsidRDefault="00CA1505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使用者可以透過</w:t>
      </w:r>
      <w:r w:rsidR="00AF10F3">
        <w:rPr>
          <w:rFonts w:asciiTheme="majorEastAsia" w:eastAsiaTheme="majorEastAsia" w:hAnsiTheme="majorEastAsia" w:hint="eastAsia"/>
          <w:sz w:val="28"/>
          <w:szCs w:val="28"/>
        </w:rPr>
        <w:t>[複製到場地]</w:t>
      </w:r>
      <w:r>
        <w:rPr>
          <w:rFonts w:asciiTheme="majorEastAsia" w:eastAsiaTheme="majorEastAsia" w:hAnsiTheme="majorEastAsia" w:hint="eastAsia"/>
          <w:sz w:val="28"/>
          <w:szCs w:val="28"/>
        </w:rPr>
        <w:t>來複製相同時間及時段</w:t>
      </w:r>
      <w:r w:rsidR="00361FAB">
        <w:rPr>
          <w:rFonts w:asciiTheme="majorEastAsia" w:eastAsiaTheme="majorEastAsia" w:hAnsiTheme="majorEastAsia" w:hint="eastAsia"/>
          <w:sz w:val="28"/>
          <w:szCs w:val="28"/>
        </w:rPr>
        <w:t>到其他場地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02903">
        <w:rPr>
          <w:rFonts w:asciiTheme="majorEastAsia" w:eastAsiaTheme="majorEastAsia" w:hAnsiTheme="majorEastAsia" w:hint="eastAsia"/>
          <w:sz w:val="28"/>
          <w:szCs w:val="28"/>
        </w:rPr>
        <w:t>只要填寫好預約</w:t>
      </w:r>
      <w:proofErr w:type="gramStart"/>
      <w:r w:rsidR="00202903">
        <w:rPr>
          <w:rFonts w:asciiTheme="majorEastAsia" w:eastAsiaTheme="majorEastAsia" w:hAnsiTheme="majorEastAsia" w:hint="eastAsia"/>
          <w:sz w:val="28"/>
          <w:szCs w:val="28"/>
        </w:rPr>
        <w:t>資料並勾選擇</w:t>
      </w:r>
      <w:proofErr w:type="gramEnd"/>
      <w:r w:rsidR="00361FAB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202903">
        <w:rPr>
          <w:rFonts w:asciiTheme="majorEastAsia" w:eastAsiaTheme="majorEastAsia" w:hAnsiTheme="majorEastAsia" w:hint="eastAsia"/>
          <w:sz w:val="28"/>
          <w:szCs w:val="28"/>
        </w:rPr>
        <w:t>複製到場地</w:t>
      </w:r>
      <w:r w:rsidR="00361FAB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202903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361FAB">
        <w:rPr>
          <w:rFonts w:asciiTheme="majorEastAsia" w:eastAsiaTheme="majorEastAsia" w:hAnsiTheme="majorEastAsia" w:hint="eastAsia"/>
          <w:sz w:val="28"/>
          <w:szCs w:val="28"/>
        </w:rPr>
        <w:t>場地</w:t>
      </w:r>
      <w:r w:rsidR="00202903">
        <w:rPr>
          <w:rFonts w:asciiTheme="majorEastAsia" w:eastAsiaTheme="majorEastAsia" w:hAnsiTheme="majorEastAsia" w:hint="eastAsia"/>
          <w:sz w:val="28"/>
          <w:szCs w:val="28"/>
        </w:rPr>
        <w:t>清單&gt;存檔即可完成複製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43667" w:rsidRDefault="00843667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73C21DEB" wp14:editId="7902ADFD">
            <wp:extent cx="5817623" cy="751433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94006" cy="76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67" w:rsidRDefault="00202903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注意事項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361FAB">
        <w:rPr>
          <w:rFonts w:asciiTheme="majorEastAsia" w:eastAsiaTheme="majorEastAsia" w:hAnsiTheme="majorEastAsia" w:hint="eastAsia"/>
          <w:sz w:val="28"/>
          <w:szCs w:val="28"/>
        </w:rPr>
        <w:t>批次預約</w:t>
      </w:r>
      <w:r>
        <w:rPr>
          <w:rFonts w:asciiTheme="majorEastAsia" w:eastAsiaTheme="majorEastAsia" w:hAnsiTheme="majorEastAsia" w:hint="eastAsia"/>
          <w:sz w:val="28"/>
          <w:szCs w:val="28"/>
        </w:rPr>
        <w:t>只能複製相同的時間跟時段</w:t>
      </w:r>
      <w:r w:rsidR="00843667">
        <w:rPr>
          <w:rFonts w:asciiTheme="majorEastAsia" w:eastAsiaTheme="majorEastAsia" w:hAnsiTheme="majorEastAsia" w:hint="eastAsia"/>
          <w:sz w:val="28"/>
          <w:szCs w:val="28"/>
        </w:rPr>
        <w:t>，每次批次預約會產生連續流水號的預約單，例如批次預約兩個場地則產生兩個流水號的預約單</w:t>
      </w:r>
      <w:r w:rsidR="00361FAB">
        <w:rPr>
          <w:rFonts w:asciiTheme="majorEastAsia" w:eastAsiaTheme="majorEastAsia" w:hAnsiTheme="majorEastAsia" w:hint="eastAsia"/>
          <w:sz w:val="28"/>
          <w:szCs w:val="28"/>
        </w:rPr>
        <w:t>(如下)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A1505" w:rsidRDefault="00843667" w:rsidP="00361F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2A2AF52" wp14:editId="75585DAA">
            <wp:extent cx="5879038" cy="808339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19732" cy="8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90" w:rsidRDefault="000E1B66" w:rsidP="002573BE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27" w:name="_Toc514297233"/>
      <w:r>
        <w:rPr>
          <w:rFonts w:asciiTheme="majorEastAsia" w:eastAsiaTheme="majorEastAsia" w:hAnsiTheme="majorEastAsia" w:hint="eastAsia"/>
          <w:sz w:val="28"/>
          <w:szCs w:val="28"/>
        </w:rPr>
        <w:t>填寫</w:t>
      </w:r>
      <w:r w:rsidR="00376324" w:rsidRPr="00376324">
        <w:rPr>
          <w:rFonts w:asciiTheme="majorEastAsia" w:eastAsiaTheme="majorEastAsia" w:hAnsiTheme="majorEastAsia" w:hint="eastAsia"/>
          <w:sz w:val="28"/>
          <w:szCs w:val="28"/>
        </w:rPr>
        <w:t>改善及策進</w:t>
      </w:r>
      <w:r>
        <w:rPr>
          <w:rFonts w:asciiTheme="majorEastAsia" w:eastAsiaTheme="majorEastAsia" w:hAnsiTheme="majorEastAsia" w:hint="eastAsia"/>
          <w:sz w:val="28"/>
          <w:szCs w:val="28"/>
        </w:rPr>
        <w:t>原因</w:t>
      </w:r>
      <w:r w:rsidR="00376324"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7"/>
    </w:p>
    <w:p w:rsidR="00A04856" w:rsidRDefault="00684190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當場館使用者月目標未達成時，登入系統後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右下角將出現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目標未達成通知。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t>請點選右下角</w:t>
      </w:r>
      <w:r w:rsidR="00B32054">
        <w:rPr>
          <w:rFonts w:asciiTheme="majorEastAsia" w:eastAsiaTheme="majorEastAsia" w:hAnsiTheme="majorEastAsia" w:hint="eastAsia"/>
          <w:sz w:val="28"/>
          <w:szCs w:val="28"/>
        </w:rPr>
        <w:t>通知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B32054">
        <w:rPr>
          <w:rFonts w:asciiTheme="majorEastAsia" w:eastAsiaTheme="majorEastAsia" w:hAnsiTheme="majorEastAsia" w:hint="eastAsia"/>
          <w:sz w:val="28"/>
          <w:szCs w:val="28"/>
        </w:rPr>
        <w:t>[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t>填寫原因</w:t>
      </w:r>
      <w:r w:rsidR="00B32054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t>填寫未達成</w:t>
      </w:r>
      <w:r w:rsidR="00B32054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t>原因&gt;編輯原因&gt;選擇下拉</w:t>
      </w:r>
      <w:r w:rsidR="00B32054">
        <w:rPr>
          <w:rFonts w:asciiTheme="majorEastAsia" w:eastAsiaTheme="majorEastAsia" w:hAnsiTheme="majorEastAsia" w:hint="eastAsia"/>
          <w:sz w:val="28"/>
          <w:szCs w:val="28"/>
        </w:rPr>
        <w:t>選項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t>並上傳附件&gt;存</w:t>
      </w:r>
      <w:r w:rsidR="008336CF">
        <w:rPr>
          <w:rFonts w:asciiTheme="majorEastAsia" w:eastAsiaTheme="majorEastAsia" w:hAnsiTheme="majorEastAsia" w:hint="eastAsia"/>
          <w:sz w:val="28"/>
          <w:szCs w:val="28"/>
        </w:rPr>
        <w:lastRenderedPageBreak/>
        <w:t>檔。</w:t>
      </w:r>
    </w:p>
    <w:p w:rsidR="00CE3F7D" w:rsidRPr="00827A6E" w:rsidRDefault="00A04856" w:rsidP="00A0485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D9F8047" wp14:editId="2B08FF82">
            <wp:extent cx="2597595" cy="679744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49738" cy="69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24" w:rsidRDefault="00751559" w:rsidP="00A0485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Pr="00376324">
        <w:rPr>
          <w:rFonts w:asciiTheme="majorEastAsia" w:eastAsiaTheme="majorEastAsia" w:hAnsiTheme="majorEastAsia" w:hint="eastAsia"/>
          <w:sz w:val="28"/>
          <w:szCs w:val="28"/>
        </w:rPr>
        <w:t>改善及策進</w:t>
      </w:r>
      <w:r>
        <w:rPr>
          <w:rFonts w:asciiTheme="majorEastAsia" w:eastAsiaTheme="majorEastAsia" w:hAnsiTheme="majorEastAsia" w:hint="eastAsia"/>
          <w:sz w:val="28"/>
          <w:szCs w:val="28"/>
        </w:rPr>
        <w:t>預設只顯示[未達目標]</w:t>
      </w:r>
      <w:r w:rsidR="00A04856">
        <w:rPr>
          <w:rFonts w:asciiTheme="majorEastAsia" w:eastAsiaTheme="majorEastAsia" w:hAnsiTheme="majorEastAsia" w:hint="eastAsia"/>
          <w:sz w:val="28"/>
          <w:szCs w:val="28"/>
        </w:rPr>
        <w:t>並</w:t>
      </w:r>
      <w:r>
        <w:rPr>
          <w:rFonts w:asciiTheme="majorEastAsia" w:eastAsiaTheme="majorEastAsia" w:hAnsiTheme="majorEastAsia" w:hint="eastAsia"/>
          <w:sz w:val="28"/>
          <w:szCs w:val="28"/>
        </w:rPr>
        <w:t>[未填寫原因]的月份，點選上方的全部</w:t>
      </w:r>
      <w:r w:rsidR="00A04856">
        <w:rPr>
          <w:rFonts w:asciiTheme="majorEastAsia" w:eastAsiaTheme="majorEastAsia" w:hAnsiTheme="majorEastAsia" w:hint="eastAsia"/>
          <w:sz w:val="28"/>
          <w:szCs w:val="28"/>
        </w:rPr>
        <w:t>或</w:t>
      </w:r>
      <w:r>
        <w:rPr>
          <w:rFonts w:asciiTheme="majorEastAsia" w:eastAsiaTheme="majorEastAsia" w:hAnsiTheme="majorEastAsia" w:hint="eastAsia"/>
          <w:sz w:val="28"/>
          <w:szCs w:val="28"/>
        </w:rPr>
        <w:t>未填寫清單可切換全部月份或只顯示未填寫月份</w:t>
      </w:r>
      <w:r w:rsidR="000E1B66">
        <w:rPr>
          <w:rFonts w:asciiTheme="majorEastAsia" w:eastAsiaTheme="majorEastAsia" w:hAnsiTheme="majorEastAsia" w:hint="eastAsia"/>
          <w:sz w:val="28"/>
          <w:szCs w:val="28"/>
        </w:rPr>
        <w:t>，編輯原因如有夾帶附加檔案後，可點選藍色標題下載附件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A362E" w:rsidRDefault="001A362E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7FC3CC0" wp14:editId="468975D5">
            <wp:extent cx="6479540" cy="67500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66" w:rsidRPr="000E1B66" w:rsidRDefault="000E1B66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08C1A57A" wp14:editId="6FB38D5F">
            <wp:extent cx="6479540" cy="944880"/>
            <wp:effectExtent l="0" t="0" r="0" b="762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6E" w:rsidRDefault="00827A6E" w:rsidP="002573BE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28" w:name="_Toc514297234"/>
      <w:r>
        <w:rPr>
          <w:rFonts w:asciiTheme="majorEastAsia" w:eastAsiaTheme="majorEastAsia" w:hAnsiTheme="majorEastAsia" w:hint="eastAsia"/>
          <w:sz w:val="28"/>
          <w:szCs w:val="28"/>
        </w:rPr>
        <w:t>編輯</w:t>
      </w:r>
      <w:r w:rsidRPr="00376324">
        <w:rPr>
          <w:rFonts w:asciiTheme="majorEastAsia" w:eastAsiaTheme="majorEastAsia" w:hAnsiTheme="majorEastAsia" w:hint="eastAsia"/>
          <w:sz w:val="28"/>
          <w:szCs w:val="28"/>
        </w:rPr>
        <w:t>改善及策進</w:t>
      </w:r>
      <w:r>
        <w:rPr>
          <w:rFonts w:asciiTheme="majorEastAsia" w:eastAsiaTheme="majorEastAsia" w:hAnsiTheme="majorEastAsia" w:hint="eastAsia"/>
          <w:sz w:val="28"/>
          <w:szCs w:val="28"/>
        </w:rPr>
        <w:t>下拉選單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8"/>
    </w:p>
    <w:p w:rsidR="00371FA8" w:rsidRDefault="00827A6E" w:rsidP="00A13E64">
      <w:pPr>
        <w:rPr>
          <w:rFonts w:asciiTheme="majorEastAsia" w:eastAsiaTheme="majorEastAsia" w:hAnsiTheme="majorEastAsia"/>
          <w:sz w:val="28"/>
          <w:szCs w:val="28"/>
        </w:rPr>
      </w:pPr>
      <w:r w:rsidRPr="00827A6E">
        <w:rPr>
          <w:rFonts w:asciiTheme="majorEastAsia" w:eastAsiaTheme="majorEastAsia" w:hAnsiTheme="majorEastAsia" w:hint="eastAsia"/>
          <w:sz w:val="28"/>
          <w:szCs w:val="28"/>
        </w:rPr>
        <w:t>點選場館管理&gt;</w:t>
      </w:r>
      <w:r w:rsidR="001476E6">
        <w:rPr>
          <w:rFonts w:asciiTheme="majorEastAsia" w:eastAsiaTheme="majorEastAsia" w:hAnsiTheme="majorEastAsia" w:hint="eastAsia"/>
          <w:sz w:val="28"/>
          <w:szCs w:val="28"/>
        </w:rPr>
        <w:t>使用率</w:t>
      </w:r>
      <w:r w:rsidRPr="00827A6E"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151818">
        <w:rPr>
          <w:rFonts w:asciiTheme="majorEastAsia" w:eastAsiaTheme="majorEastAsia" w:hAnsiTheme="majorEastAsia"/>
          <w:sz w:val="28"/>
          <w:szCs w:val="28"/>
        </w:rPr>
        <w:t>[</w:t>
      </w:r>
      <w:r w:rsidR="00371FA8" w:rsidRPr="00376324">
        <w:rPr>
          <w:rFonts w:asciiTheme="majorEastAsia" w:eastAsiaTheme="majorEastAsia" w:hAnsiTheme="majorEastAsia" w:hint="eastAsia"/>
          <w:sz w:val="28"/>
          <w:szCs w:val="28"/>
        </w:rPr>
        <w:t>改善及策進</w:t>
      </w:r>
      <w:r w:rsidR="00371FA8">
        <w:rPr>
          <w:rFonts w:asciiTheme="majorEastAsia" w:eastAsiaTheme="majorEastAsia" w:hAnsiTheme="majorEastAsia" w:hint="eastAsia"/>
          <w:sz w:val="28"/>
          <w:szCs w:val="28"/>
        </w:rPr>
        <w:t>原因</w:t>
      </w:r>
      <w:r w:rsidR="00151818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371FA8">
        <w:rPr>
          <w:rFonts w:asciiTheme="majorEastAsia" w:eastAsiaTheme="majorEastAsia" w:hAnsiTheme="majorEastAsia" w:hint="eastAsia"/>
          <w:sz w:val="28"/>
          <w:szCs w:val="28"/>
        </w:rPr>
        <w:t>的新增目錄/修改目錄/刪除目錄可以編輯下拉選單。</w:t>
      </w:r>
      <w:r w:rsidR="00A05FA6">
        <w:rPr>
          <w:noProof/>
        </w:rPr>
        <w:drawing>
          <wp:inline distT="0" distB="0" distL="0" distR="0" wp14:anchorId="44C3DED7" wp14:editId="2948BF10">
            <wp:extent cx="6479540" cy="679450"/>
            <wp:effectExtent l="0" t="0" r="0" b="635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6E" w:rsidRDefault="00A05FA6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新增第一層目錄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第一階下拉選單選擇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[</w:t>
      </w:r>
      <w:r>
        <w:rPr>
          <w:rFonts w:asciiTheme="majorEastAsia" w:eastAsiaTheme="majorEastAsia" w:hAnsiTheme="majorEastAsia" w:hint="eastAsia"/>
          <w:sz w:val="28"/>
          <w:szCs w:val="28"/>
        </w:rPr>
        <w:t>未選取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&gt;新增目錄&gt;</w:t>
      </w:r>
      <w:r w:rsidR="00CF19A1">
        <w:rPr>
          <w:rFonts w:asciiTheme="majorEastAsia" w:eastAsiaTheme="majorEastAsia" w:hAnsiTheme="majorEastAsia" w:hint="eastAsia"/>
          <w:sz w:val="28"/>
          <w:szCs w:val="28"/>
        </w:rPr>
        <w:t>輸入名稱&gt;</w:t>
      </w:r>
      <w:r>
        <w:rPr>
          <w:rFonts w:asciiTheme="majorEastAsia" w:eastAsiaTheme="majorEastAsia" w:hAnsiTheme="majorEastAsia" w:hint="eastAsia"/>
          <w:sz w:val="28"/>
          <w:szCs w:val="28"/>
        </w:rPr>
        <w:t>存檔。</w:t>
      </w:r>
    </w:p>
    <w:p w:rsidR="007A3BAC" w:rsidRDefault="00A05FA6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新增第二層目錄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CF19A1">
        <w:rPr>
          <w:rFonts w:asciiTheme="majorEastAsia" w:eastAsiaTheme="majorEastAsia" w:hAnsiTheme="majorEastAsia" w:hint="eastAsia"/>
          <w:sz w:val="28"/>
          <w:szCs w:val="28"/>
        </w:rPr>
        <w:t>先</w:t>
      </w:r>
      <w:r>
        <w:rPr>
          <w:rFonts w:asciiTheme="majorEastAsia" w:eastAsiaTheme="majorEastAsia" w:hAnsiTheme="majorEastAsia" w:hint="eastAsia"/>
          <w:sz w:val="28"/>
          <w:szCs w:val="28"/>
        </w:rPr>
        <w:t>選擇</w:t>
      </w:r>
      <w:r w:rsidR="00CF19A1">
        <w:rPr>
          <w:rFonts w:asciiTheme="majorEastAsia" w:eastAsiaTheme="majorEastAsia" w:hAnsiTheme="majorEastAsia" w:hint="eastAsia"/>
          <w:sz w:val="28"/>
          <w:szCs w:val="28"/>
        </w:rPr>
        <w:t>第一階選單</w:t>
      </w:r>
      <w:r>
        <w:rPr>
          <w:rFonts w:asciiTheme="majorEastAsia" w:eastAsiaTheme="majorEastAsia" w:hAnsiTheme="majorEastAsia" w:hint="eastAsia"/>
          <w:sz w:val="28"/>
          <w:szCs w:val="28"/>
        </w:rPr>
        <w:t>&gt;第二階下拉選單選擇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[</w:t>
      </w:r>
      <w:r>
        <w:rPr>
          <w:rFonts w:asciiTheme="majorEastAsia" w:eastAsiaTheme="majorEastAsia" w:hAnsiTheme="majorEastAsia" w:hint="eastAsia"/>
          <w:sz w:val="28"/>
          <w:szCs w:val="28"/>
        </w:rPr>
        <w:t>未選取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&gt;新增目錄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&gt;輸入名稱&gt;存檔。</w:t>
      </w:r>
    </w:p>
    <w:p w:rsidR="00A05FA6" w:rsidRDefault="00CF19A1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例如要新增[硬體]&gt;[</w:t>
      </w:r>
      <w:r w:rsidRPr="00CF19A1">
        <w:rPr>
          <w:rFonts w:asciiTheme="majorEastAsia" w:eastAsiaTheme="majorEastAsia" w:hAnsiTheme="majorEastAsia" w:hint="eastAsia"/>
          <w:sz w:val="28"/>
          <w:szCs w:val="28"/>
        </w:rPr>
        <w:t>現有空間限制</w:t>
      </w:r>
      <w:r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的目錄</w:t>
      </w:r>
      <w:r>
        <w:rPr>
          <w:rFonts w:asciiTheme="majorEastAsia" w:eastAsiaTheme="majorEastAsia" w:hAnsiTheme="majorEastAsia" w:hint="eastAsia"/>
          <w:sz w:val="28"/>
          <w:szCs w:val="28"/>
        </w:rPr>
        <w:t>，則第一階下拉選單請選擇[硬體]&gt;第二階下拉選單選擇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[</w:t>
      </w:r>
      <w:r>
        <w:rPr>
          <w:rFonts w:asciiTheme="majorEastAsia" w:eastAsiaTheme="majorEastAsia" w:hAnsiTheme="majorEastAsia" w:hint="eastAsia"/>
          <w:sz w:val="28"/>
          <w:szCs w:val="28"/>
        </w:rPr>
        <w:t>未選取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&gt;新增目錄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&gt;輸入名稱[</w:t>
      </w:r>
      <w:r w:rsidR="006C15CA" w:rsidRPr="00CF19A1">
        <w:rPr>
          <w:rFonts w:asciiTheme="majorEastAsia" w:eastAsiaTheme="majorEastAsia" w:hAnsiTheme="majorEastAsia" w:hint="eastAsia"/>
          <w:sz w:val="28"/>
          <w:szCs w:val="28"/>
        </w:rPr>
        <w:t>現有空間限制</w:t>
      </w:r>
      <w:r w:rsidR="006C15CA">
        <w:rPr>
          <w:rFonts w:asciiTheme="majorEastAsia" w:eastAsiaTheme="majorEastAsia" w:hAnsiTheme="majorEastAsia" w:hint="eastAsia"/>
          <w:sz w:val="28"/>
          <w:szCs w:val="28"/>
        </w:rPr>
        <w:t>]&gt;存檔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05FA6" w:rsidRPr="00A05FA6" w:rsidRDefault="00A05FA6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修改及刪除目錄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選擇目標目錄&gt;修改目錄或刪除目錄。</w:t>
      </w:r>
    </w:p>
    <w:p w:rsidR="00261F9B" w:rsidRPr="00C547B7" w:rsidRDefault="00261F9B" w:rsidP="00C547B7">
      <w:pPr>
        <w:pStyle w:val="a6"/>
        <w:numPr>
          <w:ilvl w:val="1"/>
          <w:numId w:val="25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C547B7">
        <w:rPr>
          <w:rFonts w:asciiTheme="majorEastAsia" w:eastAsiaTheme="majorEastAsia" w:hAnsiTheme="majorEastAsia" w:hint="eastAsia"/>
          <w:sz w:val="28"/>
          <w:szCs w:val="28"/>
        </w:rPr>
        <w:lastRenderedPageBreak/>
        <w:t>編輯</w:t>
      </w:r>
      <w:r w:rsidR="0021397F" w:rsidRPr="00C547B7">
        <w:rPr>
          <w:rFonts w:asciiTheme="majorEastAsia" w:eastAsiaTheme="majorEastAsia" w:hAnsiTheme="majorEastAsia" w:hint="eastAsia"/>
          <w:sz w:val="28"/>
          <w:szCs w:val="28"/>
        </w:rPr>
        <w:t>性質</w:t>
      </w:r>
      <w:r w:rsidRPr="00C547B7">
        <w:rPr>
          <w:rFonts w:asciiTheme="majorEastAsia" w:eastAsiaTheme="majorEastAsia" w:hAnsiTheme="majorEastAsia" w:hint="eastAsia"/>
          <w:sz w:val="28"/>
          <w:szCs w:val="28"/>
        </w:rPr>
        <w:t>下拉選單：</w:t>
      </w:r>
    </w:p>
    <w:p w:rsidR="00261F9B" w:rsidRDefault="00261F9B" w:rsidP="00A13E64">
      <w:pPr>
        <w:rPr>
          <w:rFonts w:asciiTheme="majorEastAsia" w:eastAsiaTheme="majorEastAsia" w:hAnsiTheme="majorEastAsia"/>
          <w:sz w:val="28"/>
          <w:szCs w:val="28"/>
        </w:rPr>
      </w:pPr>
      <w:r w:rsidRPr="00261F9B">
        <w:rPr>
          <w:rFonts w:asciiTheme="majorEastAsia" w:eastAsiaTheme="majorEastAsia" w:hAnsiTheme="majorEastAsia" w:hint="eastAsia"/>
          <w:sz w:val="28"/>
          <w:szCs w:val="28"/>
        </w:rPr>
        <w:t>點選場館管理&gt;使用率&gt;</w:t>
      </w:r>
      <w:r w:rsidR="0021397F">
        <w:rPr>
          <w:rFonts w:asciiTheme="majorEastAsia" w:eastAsiaTheme="majorEastAsia" w:hAnsiTheme="majorEastAsia" w:hint="eastAsia"/>
          <w:sz w:val="28"/>
          <w:szCs w:val="28"/>
        </w:rPr>
        <w:t>修改性質</w:t>
      </w:r>
      <w:r w:rsidR="00401FA3">
        <w:rPr>
          <w:rFonts w:asciiTheme="majorEastAsia" w:eastAsiaTheme="majorEastAsia" w:hAnsiTheme="majorEastAsia" w:hint="eastAsia"/>
          <w:sz w:val="28"/>
          <w:szCs w:val="28"/>
        </w:rPr>
        <w:t>&gt;左欄為所有人員清單&gt;點選左欄人員將自動加入右欄&gt;存檔</w:t>
      </w:r>
      <w:r w:rsidRPr="00261F9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01FA3" w:rsidRPr="00401FA3" w:rsidRDefault="00401FA3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新增、修改、刪除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目錄</w:t>
      </w:r>
      <w:r>
        <w:rPr>
          <w:rFonts w:asciiTheme="majorEastAsia" w:eastAsiaTheme="majorEastAsia" w:hAnsiTheme="majorEastAsia" w:hint="eastAsia"/>
          <w:sz w:val="28"/>
          <w:szCs w:val="28"/>
        </w:rPr>
        <w:t>可以編輯性質的下拉選單。</w:t>
      </w:r>
    </w:p>
    <w:p w:rsidR="00401FA3" w:rsidRPr="00261F9B" w:rsidRDefault="00401FA3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3D5DA41" wp14:editId="138C507E">
            <wp:extent cx="6045524" cy="3035204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63222" cy="30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EE" w:rsidRDefault="005B6FEE" w:rsidP="002573BE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29" w:name="_Toc514297235"/>
      <w:r>
        <w:rPr>
          <w:rFonts w:asciiTheme="majorEastAsia" w:eastAsiaTheme="majorEastAsia" w:hAnsiTheme="majorEastAsia" w:hint="eastAsia"/>
          <w:sz w:val="28"/>
          <w:szCs w:val="28"/>
        </w:rPr>
        <w:t>新增場館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使用者</w:t>
      </w:r>
      <w:r>
        <w:rPr>
          <w:rFonts w:asciiTheme="majorEastAsia" w:eastAsiaTheme="majorEastAsia" w:hAnsiTheme="majorEastAsia" w:hint="eastAsia"/>
          <w:sz w:val="28"/>
          <w:szCs w:val="28"/>
        </w:rPr>
        <w:t>基本欄位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29"/>
    </w:p>
    <w:p w:rsidR="00C5088E" w:rsidRDefault="00C5088E" w:rsidP="00A13E64">
      <w:pPr>
        <w:rPr>
          <w:rFonts w:asciiTheme="majorEastAsia" w:eastAsiaTheme="majorEastAsia" w:hAnsiTheme="majorEastAsia"/>
          <w:sz w:val="28"/>
          <w:szCs w:val="28"/>
        </w:rPr>
      </w:pPr>
      <w:r w:rsidRPr="008C69F3"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帳號管理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&gt;</w:t>
      </w:r>
      <w:r>
        <w:rPr>
          <w:rFonts w:asciiTheme="majorEastAsia" w:eastAsiaTheme="majorEastAsia" w:hAnsiTheme="majorEastAsia" w:hint="eastAsia"/>
          <w:sz w:val="28"/>
          <w:szCs w:val="28"/>
        </w:rPr>
        <w:t>群組選擇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任何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[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場館使用者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點選[</w:t>
      </w:r>
      <w:r>
        <w:rPr>
          <w:rFonts w:asciiTheme="majorEastAsia" w:eastAsiaTheme="majorEastAsia" w:hAnsiTheme="majorEastAsia" w:hint="eastAsia"/>
          <w:sz w:val="28"/>
          <w:szCs w:val="28"/>
        </w:rPr>
        <w:t>擴充欄位</w:t>
      </w:r>
      <w:r w:rsidR="00D9469A">
        <w:rPr>
          <w:rFonts w:asciiTheme="majorEastAsia" w:eastAsiaTheme="majorEastAsia" w:hAnsiTheme="majorEastAsia" w:hint="eastAsia"/>
          <w:sz w:val="28"/>
          <w:szCs w:val="28"/>
        </w:rPr>
        <w:t>]</w:t>
      </w:r>
      <w:r>
        <w:rPr>
          <w:rFonts w:asciiTheme="majorEastAsia" w:eastAsiaTheme="majorEastAsia" w:hAnsiTheme="majorEastAsia" w:hint="eastAsia"/>
          <w:sz w:val="28"/>
          <w:szCs w:val="28"/>
        </w:rPr>
        <w:t>&gt;編輯擴充欄位&gt;存檔。</w:t>
      </w:r>
    </w:p>
    <w:p w:rsidR="00C5088E" w:rsidRPr="00C5088E" w:rsidRDefault="00C5088E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擴充欄位最多五個欄位，沒有用到的欄位可以留空即可。</w:t>
      </w:r>
    </w:p>
    <w:p w:rsidR="00F155F1" w:rsidRDefault="00F155F1" w:rsidP="00D9469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7D7E5C12" wp14:editId="6B178249">
            <wp:extent cx="6051348" cy="528989"/>
            <wp:effectExtent l="0" t="0" r="6985" b="444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81564" cy="54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9A" w:rsidRDefault="00D9469A" w:rsidP="00D9469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4A31B2F9" wp14:editId="6FABE634">
            <wp:extent cx="6479540" cy="1110615"/>
            <wp:effectExtent l="0" t="0" r="0" b="0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65" w:rsidRDefault="00E81D65" w:rsidP="00A13E6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編輯擴充欄位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的值請到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帳號管理&gt;功能區&gt;修改&gt;設定擴充欄位的值&gt;存檔。</w:t>
      </w:r>
    </w:p>
    <w:p w:rsidR="00D9469A" w:rsidRPr="00F155F1" w:rsidRDefault="00D9469A" w:rsidP="00D9469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93357" w:rsidRDefault="00B93357" w:rsidP="002573BE">
      <w:pPr>
        <w:pStyle w:val="a6"/>
        <w:widowControl/>
        <w:numPr>
          <w:ilvl w:val="1"/>
          <w:numId w:val="25"/>
        </w:numPr>
        <w:ind w:leftChars="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30" w:name="_Toc514297236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場館預約單</w:t>
      </w:r>
      <w:r w:rsidR="00B63CF4">
        <w:rPr>
          <w:rFonts w:asciiTheme="majorEastAsia" w:eastAsiaTheme="majorEastAsia" w:hAnsiTheme="majorEastAsia" w:hint="eastAsia"/>
          <w:sz w:val="28"/>
          <w:szCs w:val="28"/>
        </w:rPr>
        <w:t>檢視</w:t>
      </w:r>
      <w:r w:rsidR="00AB559C">
        <w:rPr>
          <w:rFonts w:asciiTheme="majorEastAsia" w:eastAsiaTheme="majorEastAsia" w:hAnsiTheme="majorEastAsia" w:hint="eastAsia"/>
          <w:sz w:val="28"/>
          <w:szCs w:val="28"/>
        </w:rPr>
        <w:t>及管理</w:t>
      </w:r>
      <w:r w:rsidRPr="004100F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End w:id="30"/>
    </w:p>
    <w:p w:rsidR="009D1B92" w:rsidRDefault="00B93357" w:rsidP="00EF2778">
      <w:pPr>
        <w:rPr>
          <w:rFonts w:asciiTheme="majorEastAsia" w:eastAsiaTheme="majorEastAsia" w:hAnsiTheme="majorEastAsia"/>
          <w:sz w:val="28"/>
          <w:szCs w:val="28"/>
        </w:rPr>
      </w:pPr>
      <w:r w:rsidRPr="008C69F3">
        <w:rPr>
          <w:rFonts w:asciiTheme="majorEastAsia" w:eastAsiaTheme="majorEastAsia" w:hAnsiTheme="majorEastAsia" w:hint="eastAsia"/>
          <w:sz w:val="28"/>
          <w:szCs w:val="28"/>
        </w:rPr>
        <w:t>點選場館管理&gt;選擇場館&gt;點選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右邊功能區的[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預約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&gt;選擇</w:t>
      </w:r>
      <w:r w:rsidR="002A3E68">
        <w:rPr>
          <w:rFonts w:asciiTheme="majorEastAsia" w:eastAsiaTheme="majorEastAsia" w:hAnsiTheme="majorEastAsia" w:hint="eastAsia"/>
          <w:sz w:val="28"/>
          <w:szCs w:val="28"/>
        </w:rPr>
        <w:t>日曆表</w:t>
      </w:r>
      <w:r w:rsidR="00B63CF4" w:rsidRPr="008C69F3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預約日期及時段</w:t>
      </w:r>
      <w:r w:rsidR="00B63CF4" w:rsidRPr="008C69F3">
        <w:rPr>
          <w:rFonts w:asciiTheme="majorEastAsia" w:eastAsiaTheme="majorEastAsia" w:hAnsiTheme="majorEastAsia" w:hint="eastAsia"/>
          <w:sz w:val="28"/>
          <w:szCs w:val="28"/>
        </w:rPr>
        <w:t>&gt;點選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有顏色的[</w:t>
      </w:r>
      <w:r w:rsidR="00B63CF4" w:rsidRPr="008C69F3">
        <w:rPr>
          <w:rFonts w:asciiTheme="majorEastAsia" w:eastAsiaTheme="majorEastAsia" w:hAnsiTheme="majorEastAsia" w:hint="eastAsia"/>
          <w:sz w:val="28"/>
          <w:szCs w:val="28"/>
        </w:rPr>
        <w:t>預約單位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的文字連結</w:t>
      </w:r>
      <w:r w:rsidR="00B63CF4" w:rsidRPr="008C69F3">
        <w:rPr>
          <w:rFonts w:asciiTheme="majorEastAsia" w:eastAsiaTheme="majorEastAsia" w:hAnsiTheme="majorEastAsia" w:hint="eastAsia"/>
          <w:sz w:val="28"/>
          <w:szCs w:val="28"/>
        </w:rPr>
        <w:t>可以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顯示</w:t>
      </w:r>
      <w:r w:rsidR="00B63CF4" w:rsidRPr="008C69F3">
        <w:rPr>
          <w:rFonts w:asciiTheme="majorEastAsia" w:eastAsiaTheme="majorEastAsia" w:hAnsiTheme="majorEastAsia" w:hint="eastAsia"/>
          <w:sz w:val="28"/>
          <w:szCs w:val="28"/>
        </w:rPr>
        <w:t>明細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D1B92" w:rsidRDefault="00485BF5" w:rsidP="000E1B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76B20E" wp14:editId="625BDDA3">
            <wp:extent cx="790575" cy="1590675"/>
            <wp:effectExtent l="0" t="0" r="9525" b="9525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7791337" wp14:editId="6F298A78">
            <wp:extent cx="1943100" cy="1952625"/>
            <wp:effectExtent l="0" t="0" r="0" b="9525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485BF5" w:rsidRPr="009D1B92" w:rsidRDefault="00485BF5" w:rsidP="000E1B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4ADA226" wp14:editId="03C1CB8D">
            <wp:extent cx="6479540" cy="2164715"/>
            <wp:effectExtent l="0" t="0" r="0" b="6985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59C" w:rsidRPr="00AB559C" w:rsidRDefault="00B63CF4" w:rsidP="00485BF5">
      <w:pPr>
        <w:rPr>
          <w:rFonts w:asciiTheme="majorEastAsia" w:eastAsiaTheme="majorEastAsia" w:hAnsiTheme="majorEastAsia"/>
          <w:sz w:val="28"/>
          <w:szCs w:val="28"/>
        </w:rPr>
      </w:pPr>
      <w:r w:rsidRPr="008C69F3">
        <w:rPr>
          <w:rFonts w:asciiTheme="majorEastAsia" w:eastAsiaTheme="majorEastAsia" w:hAnsiTheme="majorEastAsia" w:hint="eastAsia"/>
          <w:sz w:val="28"/>
          <w:szCs w:val="28"/>
        </w:rPr>
        <w:t>或是點選場館管理&gt;選擇</w:t>
      </w:r>
      <w:r w:rsidR="00C5088E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預約單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]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&gt;點選藍色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[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預約單位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]的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文字連結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可以</w:t>
      </w:r>
      <w:r w:rsidR="009D1B92">
        <w:rPr>
          <w:rFonts w:asciiTheme="majorEastAsia" w:eastAsiaTheme="majorEastAsia" w:hAnsiTheme="majorEastAsia" w:hint="eastAsia"/>
          <w:sz w:val="28"/>
          <w:szCs w:val="28"/>
        </w:rPr>
        <w:t>顯示</w:t>
      </w:r>
      <w:r w:rsidRPr="008C69F3">
        <w:rPr>
          <w:rFonts w:asciiTheme="majorEastAsia" w:eastAsiaTheme="majorEastAsia" w:hAnsiTheme="majorEastAsia" w:hint="eastAsia"/>
          <w:sz w:val="28"/>
          <w:szCs w:val="28"/>
        </w:rPr>
        <w:t>明細。</w:t>
      </w:r>
    </w:p>
    <w:p w:rsidR="00FD0836" w:rsidRDefault="00AB559C" w:rsidP="00956A54">
      <w:pPr>
        <w:rPr>
          <w:rFonts w:asciiTheme="majorEastAsia" w:eastAsiaTheme="majorEastAsia" w:hAnsiTheme="majorEastAsia"/>
          <w:sz w:val="28"/>
          <w:szCs w:val="28"/>
        </w:rPr>
      </w:pPr>
      <w:r w:rsidRPr="008C69F3"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[修改]或[</w:t>
      </w:r>
      <w:r w:rsidR="00C442DF" w:rsidRPr="008C69F3">
        <w:rPr>
          <w:rFonts w:asciiTheme="majorEastAsia" w:eastAsiaTheme="majorEastAsia" w:hAnsiTheme="majorEastAsia" w:hint="eastAsia"/>
          <w:sz w:val="28"/>
          <w:szCs w:val="28"/>
        </w:rPr>
        <w:t>刪除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]</w:t>
      </w:r>
      <w:r w:rsidR="00C442DF" w:rsidRPr="008C69F3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485BF5">
        <w:rPr>
          <w:rFonts w:asciiTheme="majorEastAsia" w:eastAsiaTheme="majorEastAsia" w:hAnsiTheme="majorEastAsia" w:hint="eastAsia"/>
          <w:sz w:val="28"/>
          <w:szCs w:val="28"/>
        </w:rPr>
        <w:t>修改或</w:t>
      </w:r>
      <w:r w:rsidR="00C442DF" w:rsidRPr="008C69F3">
        <w:rPr>
          <w:rFonts w:asciiTheme="majorEastAsia" w:eastAsiaTheme="majorEastAsia" w:hAnsiTheme="majorEastAsia" w:hint="eastAsia"/>
          <w:sz w:val="28"/>
          <w:szCs w:val="28"/>
        </w:rPr>
        <w:t>刪除該預約單。</w:t>
      </w:r>
    </w:p>
    <w:p w:rsidR="000E0BA6" w:rsidRPr="00B81F0B" w:rsidRDefault="00B81F0B" w:rsidP="002573BE">
      <w:pPr>
        <w:pStyle w:val="a6"/>
        <w:widowControl/>
        <w:numPr>
          <w:ilvl w:val="0"/>
          <w:numId w:val="25"/>
        </w:numPr>
        <w:ind w:leftChars="0"/>
        <w:outlineLvl w:val="0"/>
        <w:rPr>
          <w:rFonts w:asciiTheme="majorEastAsia" w:eastAsiaTheme="majorEastAsia" w:hAnsiTheme="majorEastAsia"/>
          <w:sz w:val="28"/>
          <w:szCs w:val="28"/>
        </w:rPr>
      </w:pPr>
      <w:bookmarkStart w:id="31" w:name="_Toc514297237"/>
      <w:r w:rsidRPr="00B81F0B">
        <w:rPr>
          <w:rFonts w:asciiTheme="majorEastAsia" w:eastAsiaTheme="majorEastAsia" w:hAnsiTheme="majorEastAsia" w:hint="eastAsia"/>
          <w:sz w:val="28"/>
          <w:szCs w:val="28"/>
        </w:rPr>
        <w:t>帳號管理權限分配表</w:t>
      </w:r>
      <w:bookmarkEnd w:id="31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154199" w:rsidRPr="00082CF5" w:rsidTr="00154199">
        <w:trPr>
          <w:trHeight w:val="681"/>
          <w:jc w:val="center"/>
        </w:trPr>
        <w:tc>
          <w:tcPr>
            <w:tcW w:w="2160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82CF5">
              <w:rPr>
                <w:rFonts w:asciiTheme="majorEastAsia" w:eastAsiaTheme="majorEastAsia" w:hAnsiTheme="majorEastAsia" w:hint="eastAsia"/>
                <w:szCs w:val="24"/>
              </w:rPr>
              <w:t>權限分配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82CF5">
              <w:rPr>
                <w:rFonts w:asciiTheme="majorEastAsia" w:eastAsiaTheme="majorEastAsia" w:hAnsiTheme="majorEastAsia" w:hint="eastAsia"/>
                <w:szCs w:val="24"/>
              </w:rPr>
              <w:t>超級管理員</w:t>
            </w:r>
          </w:p>
        </w:tc>
        <w:tc>
          <w:tcPr>
            <w:tcW w:w="2160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82CF5">
              <w:rPr>
                <w:rFonts w:asciiTheme="majorEastAsia" w:eastAsiaTheme="majorEastAsia" w:hAnsiTheme="majorEastAsia" w:hint="eastAsia"/>
                <w:szCs w:val="24"/>
              </w:rPr>
              <w:t>場館管理員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82CF5">
              <w:rPr>
                <w:rFonts w:asciiTheme="majorEastAsia" w:eastAsiaTheme="majorEastAsia" w:hAnsiTheme="majorEastAsia" w:hint="eastAsia"/>
                <w:szCs w:val="24"/>
              </w:rPr>
              <w:t>場館使用者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建立/修改/刪除帳號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Pr="00082CF5" w:rsidRDefault="00154199" w:rsidP="00883E4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只能管理管轄的場館使用者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只能修改自己的帳號</w:t>
            </w:r>
          </w:p>
        </w:tc>
      </w:tr>
      <w:tr w:rsidR="00154199" w:rsidRPr="00082CF5" w:rsidTr="00154199">
        <w:trPr>
          <w:trHeight w:val="681"/>
          <w:jc w:val="center"/>
        </w:trPr>
        <w:tc>
          <w:tcPr>
            <w:tcW w:w="2160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新增場館空間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Pr="00082CF5" w:rsidRDefault="00154199" w:rsidP="00EF1284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只能新增管轄的場館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082CF5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只能新增管轄的場館空間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Pr="00082CF5" w:rsidRDefault="00154199" w:rsidP="00817546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修改場館空間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817546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Pr="00082CF5" w:rsidRDefault="00154199" w:rsidP="00817546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只能修改管轄的場館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817546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只能修改管轄的場館空間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Pr="00082CF5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刪除場館空間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Pr="00082CF5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Pr="00082CF5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匯出場館清單</w:t>
            </w:r>
          </w:p>
        </w:tc>
        <w:tc>
          <w:tcPr>
            <w:tcW w:w="2161" w:type="dxa"/>
            <w:vAlign w:val="center"/>
          </w:tcPr>
          <w:p w:rsidR="00154199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532671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匯入場館清單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修改月目標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只能修改管轄的場館目標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只能修改自己的場館目標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場館預約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V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V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刪除預約單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只能刪除管轄場館的預約單及管轄場館使用者的預約單</w:t>
            </w:r>
          </w:p>
        </w:tc>
        <w:tc>
          <w:tcPr>
            <w:tcW w:w="2161" w:type="dxa"/>
            <w:vAlign w:val="center"/>
          </w:tcPr>
          <w:p w:rsidR="00154199" w:rsidRDefault="00154199" w:rsidP="003F36C3">
            <w:pPr>
              <w:widowControl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只能刪除自己的預約單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編輯</w:t>
            </w:r>
            <w:r w:rsidRPr="00154199">
              <w:rPr>
                <w:rFonts w:asciiTheme="majorEastAsia" w:eastAsiaTheme="majorEastAsia" w:hAnsiTheme="majorEastAsia" w:hint="eastAsia"/>
                <w:szCs w:val="24"/>
              </w:rPr>
              <w:t>性質選單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場館使用率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行政區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使用率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只能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瀏覽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管轄場館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的行政區使用率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性質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使用率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Tr="00FF4BF2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FF4BF2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次數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使用率</w:t>
            </w:r>
          </w:p>
        </w:tc>
        <w:tc>
          <w:tcPr>
            <w:tcW w:w="2161" w:type="dxa"/>
            <w:vAlign w:val="center"/>
          </w:tcPr>
          <w:p w:rsidR="00154199" w:rsidRDefault="00154199" w:rsidP="00FF4BF2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FF4BF2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FF4BF2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編輯</w:t>
            </w:r>
            <w:r w:rsidRPr="00154199">
              <w:rPr>
                <w:rFonts w:asciiTheme="majorEastAsia" w:eastAsiaTheme="majorEastAsia" w:hAnsiTheme="majorEastAsia" w:hint="eastAsia"/>
                <w:szCs w:val="24"/>
              </w:rPr>
              <w:t>改善及策進選單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  <w:tr w:rsidR="00154199" w:rsidRPr="00082CF5" w:rsidTr="00154199">
        <w:trPr>
          <w:trHeight w:val="667"/>
          <w:jc w:val="center"/>
        </w:trPr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編輯</w:t>
            </w:r>
            <w:r w:rsidRPr="000775E9">
              <w:rPr>
                <w:rFonts w:asciiTheme="majorEastAsia" w:eastAsiaTheme="majorEastAsia" w:hAnsiTheme="majorEastAsia" w:hint="eastAsia"/>
                <w:szCs w:val="24"/>
              </w:rPr>
              <w:t>場館擴充欄位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的名稱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V</w:t>
            </w:r>
          </w:p>
        </w:tc>
        <w:tc>
          <w:tcPr>
            <w:tcW w:w="2160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  <w:tc>
          <w:tcPr>
            <w:tcW w:w="2161" w:type="dxa"/>
            <w:vAlign w:val="center"/>
          </w:tcPr>
          <w:p w:rsidR="00154199" w:rsidRDefault="00154199" w:rsidP="00154199">
            <w:pPr>
              <w:widowControl/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X</w:t>
            </w:r>
          </w:p>
        </w:tc>
      </w:tr>
    </w:tbl>
    <w:p w:rsidR="00B81F0B" w:rsidRPr="000E0BA6" w:rsidRDefault="00B81F0B" w:rsidP="000E0BA6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sectPr w:rsidR="00B81F0B" w:rsidRPr="000E0BA6" w:rsidSect="00E862A6">
      <w:footerReference w:type="default" r:id="rId41"/>
      <w:pgSz w:w="11906" w:h="16838"/>
      <w:pgMar w:top="851" w:right="851" w:bottom="851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F6" w:rsidRDefault="00E252F6" w:rsidP="00505E17">
      <w:r>
        <w:separator/>
      </w:r>
    </w:p>
  </w:endnote>
  <w:endnote w:type="continuationSeparator" w:id="0">
    <w:p w:rsidR="00E252F6" w:rsidRDefault="00E252F6" w:rsidP="0050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隸書體">
    <w:charset w:val="88"/>
    <w:family w:val="modern"/>
    <w:pitch w:val="fixed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480005"/>
      <w:docPartObj>
        <w:docPartGallery w:val="Page Numbers (Bottom of Page)"/>
        <w:docPartUnique/>
      </w:docPartObj>
    </w:sdtPr>
    <w:sdtContent>
      <w:p w:rsidR="000775E9" w:rsidRDefault="000775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2D" w:rsidRPr="00BD2C2D">
          <w:rPr>
            <w:noProof/>
            <w:lang w:val="zh-TW"/>
          </w:rPr>
          <w:t>16</w:t>
        </w:r>
        <w:r>
          <w:rPr>
            <w:noProof/>
            <w:lang w:val="zh-TW"/>
          </w:rPr>
          <w:fldChar w:fldCharType="end"/>
        </w:r>
      </w:p>
    </w:sdtContent>
  </w:sdt>
  <w:p w:rsidR="000775E9" w:rsidRDefault="00077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F6" w:rsidRDefault="00E252F6" w:rsidP="00505E17">
      <w:r>
        <w:separator/>
      </w:r>
    </w:p>
  </w:footnote>
  <w:footnote w:type="continuationSeparator" w:id="0">
    <w:p w:rsidR="00E252F6" w:rsidRDefault="00E252F6" w:rsidP="0050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1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0720B2"/>
    <w:multiLevelType w:val="hybridMultilevel"/>
    <w:tmpl w:val="D26AD8CC"/>
    <w:lvl w:ilvl="0" w:tplc="04090005">
      <w:start w:val="1"/>
      <w:numFmt w:val="bullet"/>
      <w:lvlText w:val="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" w15:restartNumberingAfterBreak="0">
    <w:nsid w:val="0E910463"/>
    <w:multiLevelType w:val="hybridMultilevel"/>
    <w:tmpl w:val="09FA1F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F62D3A"/>
    <w:multiLevelType w:val="hybridMultilevel"/>
    <w:tmpl w:val="A8FAE936"/>
    <w:lvl w:ilvl="0" w:tplc="04090005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4" w15:restartNumberingAfterBreak="0">
    <w:nsid w:val="11B44AEF"/>
    <w:multiLevelType w:val="hybridMultilevel"/>
    <w:tmpl w:val="E83A79E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6E15AC1"/>
    <w:multiLevelType w:val="multilevel"/>
    <w:tmpl w:val="C8B6A338"/>
    <w:lvl w:ilvl="0">
      <w:start w:val="1"/>
      <w:numFmt w:val="bullet"/>
      <w:lvlText w:val=""/>
      <w:lvlJc w:val="left"/>
      <w:pPr>
        <w:ind w:left="568" w:hanging="284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"/>
      <w:lvlJc w:val="left"/>
      <w:pPr>
        <w:ind w:left="851" w:hanging="142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5" w:firstLine="0"/>
      </w:pPr>
      <w:rPr>
        <w:rFonts w:hint="eastAsia"/>
        <w:b w:val="0"/>
        <w:i w:val="0"/>
      </w:rPr>
    </w:lvl>
    <w:lvl w:ilvl="3">
      <w:start w:val="1"/>
      <w:numFmt w:val="bullet"/>
      <w:lvlText w:val=""/>
      <w:lvlJc w:val="left"/>
      <w:pPr>
        <w:ind w:left="1418" w:firstLine="142"/>
      </w:pPr>
      <w:rPr>
        <w:rFonts w:ascii="Wingdings" w:hAnsi="Wingdings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702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6" w15:restartNumberingAfterBreak="0">
    <w:nsid w:val="1C0478C2"/>
    <w:multiLevelType w:val="multilevel"/>
    <w:tmpl w:val="308A9AA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eastAsia"/>
        <w:b w:val="0"/>
        <w:i w:val="0"/>
      </w:rPr>
    </w:lvl>
    <w:lvl w:ilvl="2">
      <w:start w:val="1"/>
      <w:numFmt w:val="bullet"/>
      <w:lvlText w:val=""/>
      <w:lvlJc w:val="left"/>
      <w:pPr>
        <w:ind w:left="851" w:firstLine="0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ind w:left="1134" w:firstLine="142"/>
      </w:pPr>
      <w:rPr>
        <w:rFonts w:ascii="Wingdings" w:hAnsi="Wingdings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18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D3374F6"/>
    <w:multiLevelType w:val="hybridMultilevel"/>
    <w:tmpl w:val="8708E4C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1F44305B"/>
    <w:multiLevelType w:val="multilevel"/>
    <w:tmpl w:val="7EC27428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eastAsia"/>
        <w:b w:val="0"/>
        <w:i w:val="0"/>
      </w:rPr>
    </w:lvl>
    <w:lvl w:ilvl="2">
      <w:start w:val="1"/>
      <w:numFmt w:val="bullet"/>
      <w:lvlText w:val=""/>
      <w:lvlJc w:val="left"/>
      <w:pPr>
        <w:ind w:left="851" w:firstLine="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firstLine="142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ind w:left="1418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F633E4F"/>
    <w:multiLevelType w:val="multilevel"/>
    <w:tmpl w:val="308A9AA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eastAsia"/>
        <w:b w:val="0"/>
        <w:i w:val="0"/>
      </w:rPr>
    </w:lvl>
    <w:lvl w:ilvl="2">
      <w:start w:val="1"/>
      <w:numFmt w:val="bullet"/>
      <w:lvlText w:val=""/>
      <w:lvlJc w:val="left"/>
      <w:pPr>
        <w:ind w:left="851" w:firstLine="0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ind w:left="1134" w:firstLine="142"/>
      </w:pPr>
      <w:rPr>
        <w:rFonts w:ascii="Wingdings" w:hAnsi="Wingdings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18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30532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598719A"/>
    <w:multiLevelType w:val="hybridMultilevel"/>
    <w:tmpl w:val="ED00D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D22CBE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13" w15:restartNumberingAfterBreak="0">
    <w:nsid w:val="28D829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A874959"/>
    <w:multiLevelType w:val="multilevel"/>
    <w:tmpl w:val="190647B4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eastAsia"/>
        <w:b w:val="0"/>
        <w:i w:val="0"/>
      </w:rPr>
    </w:lvl>
    <w:lvl w:ilvl="2">
      <w:start w:val="1"/>
      <w:numFmt w:val="bullet"/>
      <w:lvlText w:val=""/>
      <w:lvlJc w:val="left"/>
      <w:pPr>
        <w:ind w:left="851" w:firstLine="0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"/>
      <w:lvlJc w:val="left"/>
      <w:pPr>
        <w:ind w:left="1134" w:firstLine="142"/>
      </w:pPr>
      <w:rPr>
        <w:rFonts w:ascii="Wingdings" w:hAnsi="Wingdings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18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B726F58"/>
    <w:multiLevelType w:val="multilevel"/>
    <w:tmpl w:val="A2B0B95E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  <w:b w:val="0"/>
        <w:i w:val="0"/>
      </w:rPr>
    </w:lvl>
    <w:lvl w:ilvl="1">
      <w:start w:val="1"/>
      <w:numFmt w:val="bullet"/>
      <w:lvlText w:val=""/>
      <w:lvlJc w:val="left"/>
      <w:pPr>
        <w:ind w:left="567" w:hanging="142"/>
      </w:pPr>
      <w:rPr>
        <w:rFonts w:ascii="Wingdings" w:hAnsi="Wingdings" w:hint="default"/>
        <w:b w:val="0"/>
        <w:i w:val="0"/>
      </w:rPr>
    </w:lvl>
    <w:lvl w:ilvl="2">
      <w:start w:val="1"/>
      <w:numFmt w:val="bullet"/>
      <w:lvlText w:val=""/>
      <w:lvlJc w:val="left"/>
      <w:pPr>
        <w:ind w:left="851" w:firstLine="0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ind w:left="1134" w:firstLine="142"/>
      </w:pPr>
      <w:rPr>
        <w:rFonts w:ascii="Wingdings" w:hAnsi="Wingdings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18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F7A1F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3B61BD4"/>
    <w:multiLevelType w:val="hybridMultilevel"/>
    <w:tmpl w:val="9AEAA8EA"/>
    <w:lvl w:ilvl="0" w:tplc="04090005">
      <w:start w:val="1"/>
      <w:numFmt w:val="bullet"/>
      <w:lvlText w:val="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8" w15:restartNumberingAfterBreak="0">
    <w:nsid w:val="358F5E7E"/>
    <w:multiLevelType w:val="multilevel"/>
    <w:tmpl w:val="87E0FCCA"/>
    <w:lvl w:ilvl="0">
      <w:start w:val="1"/>
      <w:numFmt w:val="bullet"/>
      <w:lvlText w:val=""/>
      <w:lvlJc w:val="left"/>
      <w:pPr>
        <w:ind w:left="1985" w:hanging="284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2268" w:hanging="142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2552" w:firstLine="0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firstLine="142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ind w:left="3119" w:firstLine="283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496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3" w:hanging="1700"/>
      </w:pPr>
      <w:rPr>
        <w:rFonts w:hint="eastAsia"/>
      </w:rPr>
    </w:lvl>
  </w:abstractNum>
  <w:abstractNum w:abstractNumId="19" w15:restartNumberingAfterBreak="0">
    <w:nsid w:val="35E96F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8A83A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B2A6A"/>
    <w:multiLevelType w:val="hybridMultilevel"/>
    <w:tmpl w:val="DFF8C64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408561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8BC5C25"/>
    <w:multiLevelType w:val="hybridMultilevel"/>
    <w:tmpl w:val="820A1E4E"/>
    <w:lvl w:ilvl="0" w:tplc="04090005">
      <w:start w:val="1"/>
      <w:numFmt w:val="bullet"/>
      <w:lvlText w:val=""/>
      <w:lvlJc w:val="left"/>
      <w:pPr>
        <w:ind w:left="218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4" w15:restartNumberingAfterBreak="0">
    <w:nsid w:val="594C09B4"/>
    <w:multiLevelType w:val="hybridMultilevel"/>
    <w:tmpl w:val="CC50BA38"/>
    <w:lvl w:ilvl="0" w:tplc="04090005">
      <w:start w:val="1"/>
      <w:numFmt w:val="bullet"/>
      <w:lvlText w:val="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5" w15:restartNumberingAfterBreak="0">
    <w:nsid w:val="5A331F4D"/>
    <w:multiLevelType w:val="hybridMultilevel"/>
    <w:tmpl w:val="0400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8161C8"/>
    <w:multiLevelType w:val="hybridMultilevel"/>
    <w:tmpl w:val="1A00D14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5F5E57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4C11260"/>
    <w:multiLevelType w:val="multilevel"/>
    <w:tmpl w:val="0409001D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18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701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4F43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55536E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2F55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BDB7438"/>
    <w:multiLevelType w:val="hybridMultilevel"/>
    <w:tmpl w:val="C7BC2B3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6C11263B"/>
    <w:multiLevelType w:val="hybridMultilevel"/>
    <w:tmpl w:val="E0FCAC90"/>
    <w:lvl w:ilvl="0" w:tplc="04090005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34" w15:restartNumberingAfterBreak="0">
    <w:nsid w:val="6E1D20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71A65011"/>
    <w:multiLevelType w:val="hybridMultilevel"/>
    <w:tmpl w:val="2B804F84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6" w15:restartNumberingAfterBreak="0">
    <w:nsid w:val="72B42939"/>
    <w:multiLevelType w:val="hybridMultilevel"/>
    <w:tmpl w:val="7A22D04C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7" w15:restartNumberingAfterBreak="0">
    <w:nsid w:val="739D314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7F9F46AD"/>
    <w:multiLevelType w:val="hybridMultilevel"/>
    <w:tmpl w:val="51AE07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35"/>
  </w:num>
  <w:num w:numId="10">
    <w:abstractNumId w:val="24"/>
  </w:num>
  <w:num w:numId="11">
    <w:abstractNumId w:val="18"/>
  </w:num>
  <w:num w:numId="12">
    <w:abstractNumId w:val="17"/>
  </w:num>
  <w:num w:numId="13">
    <w:abstractNumId w:val="23"/>
  </w:num>
  <w:num w:numId="14">
    <w:abstractNumId w:val="3"/>
  </w:num>
  <w:num w:numId="15">
    <w:abstractNumId w:val="33"/>
  </w:num>
  <w:num w:numId="16">
    <w:abstractNumId w:val="38"/>
  </w:num>
  <w:num w:numId="17">
    <w:abstractNumId w:val="10"/>
  </w:num>
  <w:num w:numId="18">
    <w:abstractNumId w:val="0"/>
  </w:num>
  <w:num w:numId="19">
    <w:abstractNumId w:val="21"/>
  </w:num>
  <w:num w:numId="20">
    <w:abstractNumId w:val="25"/>
  </w:num>
  <w:num w:numId="21">
    <w:abstractNumId w:val="22"/>
  </w:num>
  <w:num w:numId="22">
    <w:abstractNumId w:val="29"/>
  </w:num>
  <w:num w:numId="23">
    <w:abstractNumId w:val="36"/>
  </w:num>
  <w:num w:numId="24">
    <w:abstractNumId w:val="37"/>
  </w:num>
  <w:num w:numId="25">
    <w:abstractNumId w:val="37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26">
    <w:abstractNumId w:val="28"/>
  </w:num>
  <w:num w:numId="27">
    <w:abstractNumId w:val="2"/>
  </w:num>
  <w:num w:numId="28">
    <w:abstractNumId w:val="19"/>
  </w:num>
  <w:num w:numId="29">
    <w:abstractNumId w:val="13"/>
  </w:num>
  <w:num w:numId="30">
    <w:abstractNumId w:val="30"/>
  </w:num>
  <w:num w:numId="31">
    <w:abstractNumId w:val="34"/>
  </w:num>
  <w:num w:numId="32">
    <w:abstractNumId w:val="7"/>
  </w:num>
  <w:num w:numId="33">
    <w:abstractNumId w:val="11"/>
  </w:num>
  <w:num w:numId="34">
    <w:abstractNumId w:val="26"/>
  </w:num>
  <w:num w:numId="35">
    <w:abstractNumId w:val="32"/>
  </w:num>
  <w:num w:numId="36">
    <w:abstractNumId w:val="12"/>
  </w:num>
  <w:num w:numId="37">
    <w:abstractNumId w:val="16"/>
  </w:num>
  <w:num w:numId="38">
    <w:abstractNumId w:val="4"/>
  </w:num>
  <w:num w:numId="39">
    <w:abstractNumId w:val="31"/>
  </w:num>
  <w:num w:numId="4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6"/>
    <w:rsid w:val="000013D1"/>
    <w:rsid w:val="00002EA1"/>
    <w:rsid w:val="0001006E"/>
    <w:rsid w:val="000101EA"/>
    <w:rsid w:val="00010779"/>
    <w:rsid w:val="00010C85"/>
    <w:rsid w:val="00014DF6"/>
    <w:rsid w:val="00016C48"/>
    <w:rsid w:val="00022C75"/>
    <w:rsid w:val="00023C6B"/>
    <w:rsid w:val="00030109"/>
    <w:rsid w:val="000327A1"/>
    <w:rsid w:val="000327FA"/>
    <w:rsid w:val="00032EC0"/>
    <w:rsid w:val="0003331D"/>
    <w:rsid w:val="00034D5A"/>
    <w:rsid w:val="000351EA"/>
    <w:rsid w:val="00035D56"/>
    <w:rsid w:val="00036650"/>
    <w:rsid w:val="00037BFB"/>
    <w:rsid w:val="00040633"/>
    <w:rsid w:val="00042B12"/>
    <w:rsid w:val="000434D8"/>
    <w:rsid w:val="0004458D"/>
    <w:rsid w:val="000454E8"/>
    <w:rsid w:val="00051380"/>
    <w:rsid w:val="00054CDE"/>
    <w:rsid w:val="0005700C"/>
    <w:rsid w:val="00062AD8"/>
    <w:rsid w:val="0006417B"/>
    <w:rsid w:val="00071DFC"/>
    <w:rsid w:val="0007274D"/>
    <w:rsid w:val="00075A67"/>
    <w:rsid w:val="00075E5E"/>
    <w:rsid w:val="000775E9"/>
    <w:rsid w:val="00080F59"/>
    <w:rsid w:val="00082CF5"/>
    <w:rsid w:val="00083C79"/>
    <w:rsid w:val="0008520D"/>
    <w:rsid w:val="0009153B"/>
    <w:rsid w:val="000925ED"/>
    <w:rsid w:val="0009433A"/>
    <w:rsid w:val="0009509F"/>
    <w:rsid w:val="000958C8"/>
    <w:rsid w:val="00097D8E"/>
    <w:rsid w:val="000A1F8C"/>
    <w:rsid w:val="000A477E"/>
    <w:rsid w:val="000A4D43"/>
    <w:rsid w:val="000A4E70"/>
    <w:rsid w:val="000A589F"/>
    <w:rsid w:val="000A7BEE"/>
    <w:rsid w:val="000A7D5B"/>
    <w:rsid w:val="000B3992"/>
    <w:rsid w:val="000C2F6F"/>
    <w:rsid w:val="000C452F"/>
    <w:rsid w:val="000C47EC"/>
    <w:rsid w:val="000C4F53"/>
    <w:rsid w:val="000C5A70"/>
    <w:rsid w:val="000C677D"/>
    <w:rsid w:val="000C6983"/>
    <w:rsid w:val="000D1A5D"/>
    <w:rsid w:val="000D34E3"/>
    <w:rsid w:val="000D38CA"/>
    <w:rsid w:val="000D3CA4"/>
    <w:rsid w:val="000D6E06"/>
    <w:rsid w:val="000E0449"/>
    <w:rsid w:val="000E0BA6"/>
    <w:rsid w:val="000E1B66"/>
    <w:rsid w:val="000E2C03"/>
    <w:rsid w:val="000E3A94"/>
    <w:rsid w:val="000E3FF9"/>
    <w:rsid w:val="000E502B"/>
    <w:rsid w:val="000E521C"/>
    <w:rsid w:val="000E6492"/>
    <w:rsid w:val="000E7E11"/>
    <w:rsid w:val="000F3E1C"/>
    <w:rsid w:val="000F45FA"/>
    <w:rsid w:val="000F49A3"/>
    <w:rsid w:val="000F5AE0"/>
    <w:rsid w:val="000F7117"/>
    <w:rsid w:val="00101F1E"/>
    <w:rsid w:val="00102D4F"/>
    <w:rsid w:val="001036E9"/>
    <w:rsid w:val="00103D4B"/>
    <w:rsid w:val="00104818"/>
    <w:rsid w:val="00106032"/>
    <w:rsid w:val="001137AD"/>
    <w:rsid w:val="00115C42"/>
    <w:rsid w:val="001166EB"/>
    <w:rsid w:val="00122C51"/>
    <w:rsid w:val="001230DD"/>
    <w:rsid w:val="00123B5E"/>
    <w:rsid w:val="001273CB"/>
    <w:rsid w:val="00127BD5"/>
    <w:rsid w:val="00130BBB"/>
    <w:rsid w:val="00131C79"/>
    <w:rsid w:val="00133A15"/>
    <w:rsid w:val="00137BDA"/>
    <w:rsid w:val="00142030"/>
    <w:rsid w:val="00143937"/>
    <w:rsid w:val="001476E6"/>
    <w:rsid w:val="00147F3C"/>
    <w:rsid w:val="001509F0"/>
    <w:rsid w:val="00150ED3"/>
    <w:rsid w:val="00151818"/>
    <w:rsid w:val="00152186"/>
    <w:rsid w:val="001534E8"/>
    <w:rsid w:val="00153717"/>
    <w:rsid w:val="00154199"/>
    <w:rsid w:val="0015446E"/>
    <w:rsid w:val="00161886"/>
    <w:rsid w:val="00162C03"/>
    <w:rsid w:val="00162C25"/>
    <w:rsid w:val="00163471"/>
    <w:rsid w:val="00163891"/>
    <w:rsid w:val="001651B6"/>
    <w:rsid w:val="00165666"/>
    <w:rsid w:val="00165915"/>
    <w:rsid w:val="00166CA3"/>
    <w:rsid w:val="00170AF2"/>
    <w:rsid w:val="00170B75"/>
    <w:rsid w:val="001731B7"/>
    <w:rsid w:val="00174685"/>
    <w:rsid w:val="001762D1"/>
    <w:rsid w:val="0017660A"/>
    <w:rsid w:val="00176681"/>
    <w:rsid w:val="001774AF"/>
    <w:rsid w:val="00183168"/>
    <w:rsid w:val="001838AD"/>
    <w:rsid w:val="00183F91"/>
    <w:rsid w:val="00187C89"/>
    <w:rsid w:val="00191149"/>
    <w:rsid w:val="0019266C"/>
    <w:rsid w:val="0019267A"/>
    <w:rsid w:val="00195D1E"/>
    <w:rsid w:val="00197523"/>
    <w:rsid w:val="001A215E"/>
    <w:rsid w:val="001A362E"/>
    <w:rsid w:val="001A4BAC"/>
    <w:rsid w:val="001A5320"/>
    <w:rsid w:val="001A67EF"/>
    <w:rsid w:val="001A6878"/>
    <w:rsid w:val="001B13DE"/>
    <w:rsid w:val="001B6817"/>
    <w:rsid w:val="001B7695"/>
    <w:rsid w:val="001C030B"/>
    <w:rsid w:val="001C04B3"/>
    <w:rsid w:val="001C0B09"/>
    <w:rsid w:val="001C239E"/>
    <w:rsid w:val="001C2485"/>
    <w:rsid w:val="001C6014"/>
    <w:rsid w:val="001D069A"/>
    <w:rsid w:val="001D1E51"/>
    <w:rsid w:val="001D4438"/>
    <w:rsid w:val="001E14AF"/>
    <w:rsid w:val="001E30B4"/>
    <w:rsid w:val="001E3F63"/>
    <w:rsid w:val="001E5ABA"/>
    <w:rsid w:val="001E5F0E"/>
    <w:rsid w:val="001E60C7"/>
    <w:rsid w:val="001E6EBC"/>
    <w:rsid w:val="001F211E"/>
    <w:rsid w:val="001F3210"/>
    <w:rsid w:val="001F5639"/>
    <w:rsid w:val="001F6CF5"/>
    <w:rsid w:val="001F6DE6"/>
    <w:rsid w:val="001F7A47"/>
    <w:rsid w:val="001F7EB1"/>
    <w:rsid w:val="0020065F"/>
    <w:rsid w:val="002013FF"/>
    <w:rsid w:val="00201600"/>
    <w:rsid w:val="00202903"/>
    <w:rsid w:val="0020684D"/>
    <w:rsid w:val="00207363"/>
    <w:rsid w:val="00210881"/>
    <w:rsid w:val="002128EF"/>
    <w:rsid w:val="0021397F"/>
    <w:rsid w:val="00215C1E"/>
    <w:rsid w:val="00217F5A"/>
    <w:rsid w:val="00220C4E"/>
    <w:rsid w:val="00221C78"/>
    <w:rsid w:val="00222C89"/>
    <w:rsid w:val="00224147"/>
    <w:rsid w:val="0022516A"/>
    <w:rsid w:val="002254E2"/>
    <w:rsid w:val="00227E33"/>
    <w:rsid w:val="00237615"/>
    <w:rsid w:val="00237793"/>
    <w:rsid w:val="002408BD"/>
    <w:rsid w:val="00240D13"/>
    <w:rsid w:val="00241D37"/>
    <w:rsid w:val="002424B2"/>
    <w:rsid w:val="00243E87"/>
    <w:rsid w:val="0024473B"/>
    <w:rsid w:val="00247911"/>
    <w:rsid w:val="00251DB8"/>
    <w:rsid w:val="002537FB"/>
    <w:rsid w:val="0025497A"/>
    <w:rsid w:val="002573BE"/>
    <w:rsid w:val="00261F9B"/>
    <w:rsid w:val="0026557E"/>
    <w:rsid w:val="00266F57"/>
    <w:rsid w:val="00273EBF"/>
    <w:rsid w:val="002842BC"/>
    <w:rsid w:val="002851D3"/>
    <w:rsid w:val="002873A7"/>
    <w:rsid w:val="00287FF1"/>
    <w:rsid w:val="0029075E"/>
    <w:rsid w:val="00291E7C"/>
    <w:rsid w:val="00292001"/>
    <w:rsid w:val="00293394"/>
    <w:rsid w:val="00293444"/>
    <w:rsid w:val="00294A71"/>
    <w:rsid w:val="00294B56"/>
    <w:rsid w:val="00294CE1"/>
    <w:rsid w:val="0029516E"/>
    <w:rsid w:val="00295775"/>
    <w:rsid w:val="00295FCB"/>
    <w:rsid w:val="002A25C7"/>
    <w:rsid w:val="002A27F7"/>
    <w:rsid w:val="002A2AA3"/>
    <w:rsid w:val="002A3E68"/>
    <w:rsid w:val="002A405F"/>
    <w:rsid w:val="002A5C04"/>
    <w:rsid w:val="002A6275"/>
    <w:rsid w:val="002A69A7"/>
    <w:rsid w:val="002A7699"/>
    <w:rsid w:val="002B1AB0"/>
    <w:rsid w:val="002B4B88"/>
    <w:rsid w:val="002B56EA"/>
    <w:rsid w:val="002B66D7"/>
    <w:rsid w:val="002B759F"/>
    <w:rsid w:val="002C094F"/>
    <w:rsid w:val="002C223E"/>
    <w:rsid w:val="002C3004"/>
    <w:rsid w:val="002C506C"/>
    <w:rsid w:val="002C594D"/>
    <w:rsid w:val="002C625D"/>
    <w:rsid w:val="002D0402"/>
    <w:rsid w:val="002D2D4E"/>
    <w:rsid w:val="002D2DC7"/>
    <w:rsid w:val="002D624F"/>
    <w:rsid w:val="002D62B8"/>
    <w:rsid w:val="002D65FA"/>
    <w:rsid w:val="002D7913"/>
    <w:rsid w:val="002E2901"/>
    <w:rsid w:val="002E6572"/>
    <w:rsid w:val="002E753B"/>
    <w:rsid w:val="002F1653"/>
    <w:rsid w:val="002F264B"/>
    <w:rsid w:val="00300E79"/>
    <w:rsid w:val="00302926"/>
    <w:rsid w:val="0031234A"/>
    <w:rsid w:val="0032298D"/>
    <w:rsid w:val="003230B3"/>
    <w:rsid w:val="00323CB1"/>
    <w:rsid w:val="00326FAD"/>
    <w:rsid w:val="00327F36"/>
    <w:rsid w:val="0033177B"/>
    <w:rsid w:val="00331FE2"/>
    <w:rsid w:val="003325A2"/>
    <w:rsid w:val="003330F9"/>
    <w:rsid w:val="00335949"/>
    <w:rsid w:val="003367A3"/>
    <w:rsid w:val="00336BF1"/>
    <w:rsid w:val="00336F35"/>
    <w:rsid w:val="00344686"/>
    <w:rsid w:val="003453B4"/>
    <w:rsid w:val="00345D09"/>
    <w:rsid w:val="00346E12"/>
    <w:rsid w:val="0035013A"/>
    <w:rsid w:val="0035095E"/>
    <w:rsid w:val="0035290F"/>
    <w:rsid w:val="00353ABE"/>
    <w:rsid w:val="00353B9F"/>
    <w:rsid w:val="003570C2"/>
    <w:rsid w:val="003570EF"/>
    <w:rsid w:val="003605F6"/>
    <w:rsid w:val="00361FAB"/>
    <w:rsid w:val="003629DE"/>
    <w:rsid w:val="00363C67"/>
    <w:rsid w:val="00365CB3"/>
    <w:rsid w:val="003716B7"/>
    <w:rsid w:val="00371FA8"/>
    <w:rsid w:val="00372DCB"/>
    <w:rsid w:val="00372ED3"/>
    <w:rsid w:val="00373ADA"/>
    <w:rsid w:val="00375025"/>
    <w:rsid w:val="00376324"/>
    <w:rsid w:val="003778D6"/>
    <w:rsid w:val="00382183"/>
    <w:rsid w:val="00384958"/>
    <w:rsid w:val="00385091"/>
    <w:rsid w:val="00385752"/>
    <w:rsid w:val="00385AA4"/>
    <w:rsid w:val="00390C3E"/>
    <w:rsid w:val="003933A9"/>
    <w:rsid w:val="00393EBC"/>
    <w:rsid w:val="003941D4"/>
    <w:rsid w:val="00394528"/>
    <w:rsid w:val="003A2554"/>
    <w:rsid w:val="003A4072"/>
    <w:rsid w:val="003A5107"/>
    <w:rsid w:val="003A5DDF"/>
    <w:rsid w:val="003A748A"/>
    <w:rsid w:val="003A7493"/>
    <w:rsid w:val="003A7E2E"/>
    <w:rsid w:val="003B2EBE"/>
    <w:rsid w:val="003B435A"/>
    <w:rsid w:val="003B67EF"/>
    <w:rsid w:val="003B6EE2"/>
    <w:rsid w:val="003C06E2"/>
    <w:rsid w:val="003C0E5F"/>
    <w:rsid w:val="003C2AA5"/>
    <w:rsid w:val="003C4317"/>
    <w:rsid w:val="003D198A"/>
    <w:rsid w:val="003D2FF9"/>
    <w:rsid w:val="003D3592"/>
    <w:rsid w:val="003D3D38"/>
    <w:rsid w:val="003D4C22"/>
    <w:rsid w:val="003D6DEA"/>
    <w:rsid w:val="003E04F2"/>
    <w:rsid w:val="003E256B"/>
    <w:rsid w:val="003E6D35"/>
    <w:rsid w:val="003F36C3"/>
    <w:rsid w:val="003F40D1"/>
    <w:rsid w:val="003F5716"/>
    <w:rsid w:val="003F5E42"/>
    <w:rsid w:val="00401FA3"/>
    <w:rsid w:val="00402ECA"/>
    <w:rsid w:val="00403E1A"/>
    <w:rsid w:val="00403E91"/>
    <w:rsid w:val="004100FB"/>
    <w:rsid w:val="00414819"/>
    <w:rsid w:val="00415B88"/>
    <w:rsid w:val="00417C88"/>
    <w:rsid w:val="00417DCE"/>
    <w:rsid w:val="00420687"/>
    <w:rsid w:val="0042285D"/>
    <w:rsid w:val="00422FEC"/>
    <w:rsid w:val="00427562"/>
    <w:rsid w:val="00431FCE"/>
    <w:rsid w:val="0043499F"/>
    <w:rsid w:val="00435C87"/>
    <w:rsid w:val="00442033"/>
    <w:rsid w:val="004440DC"/>
    <w:rsid w:val="004446F7"/>
    <w:rsid w:val="00444EE6"/>
    <w:rsid w:val="00446BFF"/>
    <w:rsid w:val="00450287"/>
    <w:rsid w:val="0045209E"/>
    <w:rsid w:val="0045263D"/>
    <w:rsid w:val="00453DCF"/>
    <w:rsid w:val="00454163"/>
    <w:rsid w:val="0045474E"/>
    <w:rsid w:val="00455901"/>
    <w:rsid w:val="00456EF7"/>
    <w:rsid w:val="0046030C"/>
    <w:rsid w:val="004611D5"/>
    <w:rsid w:val="00462934"/>
    <w:rsid w:val="0046360A"/>
    <w:rsid w:val="004641AB"/>
    <w:rsid w:val="004707BB"/>
    <w:rsid w:val="0047113C"/>
    <w:rsid w:val="00471148"/>
    <w:rsid w:val="00474C5D"/>
    <w:rsid w:val="004768AD"/>
    <w:rsid w:val="0047773B"/>
    <w:rsid w:val="00481C53"/>
    <w:rsid w:val="00481F96"/>
    <w:rsid w:val="0048389C"/>
    <w:rsid w:val="00485BF5"/>
    <w:rsid w:val="0048607A"/>
    <w:rsid w:val="00490C78"/>
    <w:rsid w:val="00492E03"/>
    <w:rsid w:val="004933A6"/>
    <w:rsid w:val="00493D30"/>
    <w:rsid w:val="0049588D"/>
    <w:rsid w:val="0049605E"/>
    <w:rsid w:val="00496A55"/>
    <w:rsid w:val="004A044E"/>
    <w:rsid w:val="004A0702"/>
    <w:rsid w:val="004A31F0"/>
    <w:rsid w:val="004A44E4"/>
    <w:rsid w:val="004A6E5A"/>
    <w:rsid w:val="004B0DA2"/>
    <w:rsid w:val="004B2E94"/>
    <w:rsid w:val="004B4D85"/>
    <w:rsid w:val="004B4F28"/>
    <w:rsid w:val="004B536F"/>
    <w:rsid w:val="004B5D30"/>
    <w:rsid w:val="004B6AC4"/>
    <w:rsid w:val="004B6D49"/>
    <w:rsid w:val="004B7B5B"/>
    <w:rsid w:val="004C1438"/>
    <w:rsid w:val="004C1E81"/>
    <w:rsid w:val="004C7158"/>
    <w:rsid w:val="004D048F"/>
    <w:rsid w:val="004D2F83"/>
    <w:rsid w:val="004E2102"/>
    <w:rsid w:val="004E26BC"/>
    <w:rsid w:val="004E5669"/>
    <w:rsid w:val="004E7AC0"/>
    <w:rsid w:val="004F00BC"/>
    <w:rsid w:val="004F09B0"/>
    <w:rsid w:val="004F2783"/>
    <w:rsid w:val="004F6C24"/>
    <w:rsid w:val="004F6D78"/>
    <w:rsid w:val="00504831"/>
    <w:rsid w:val="00505E17"/>
    <w:rsid w:val="00505ECC"/>
    <w:rsid w:val="005066D3"/>
    <w:rsid w:val="005069DE"/>
    <w:rsid w:val="00511496"/>
    <w:rsid w:val="005145BF"/>
    <w:rsid w:val="00515974"/>
    <w:rsid w:val="005170F5"/>
    <w:rsid w:val="005216D1"/>
    <w:rsid w:val="00521A11"/>
    <w:rsid w:val="005231F5"/>
    <w:rsid w:val="0052331D"/>
    <w:rsid w:val="00524DFF"/>
    <w:rsid w:val="00525052"/>
    <w:rsid w:val="005273A0"/>
    <w:rsid w:val="00531C1A"/>
    <w:rsid w:val="00532671"/>
    <w:rsid w:val="00532B20"/>
    <w:rsid w:val="00532E41"/>
    <w:rsid w:val="0053454B"/>
    <w:rsid w:val="00534DBC"/>
    <w:rsid w:val="00541A54"/>
    <w:rsid w:val="005435B3"/>
    <w:rsid w:val="00543777"/>
    <w:rsid w:val="00545076"/>
    <w:rsid w:val="00545F3A"/>
    <w:rsid w:val="005503FD"/>
    <w:rsid w:val="00552553"/>
    <w:rsid w:val="00554751"/>
    <w:rsid w:val="00554FF2"/>
    <w:rsid w:val="00557578"/>
    <w:rsid w:val="00560CE7"/>
    <w:rsid w:val="00563E76"/>
    <w:rsid w:val="00564D7F"/>
    <w:rsid w:val="005657C9"/>
    <w:rsid w:val="00565AA8"/>
    <w:rsid w:val="00571C4F"/>
    <w:rsid w:val="0057434A"/>
    <w:rsid w:val="005751D7"/>
    <w:rsid w:val="00584BDC"/>
    <w:rsid w:val="00584CF1"/>
    <w:rsid w:val="0058651D"/>
    <w:rsid w:val="00587A93"/>
    <w:rsid w:val="00590233"/>
    <w:rsid w:val="005903DD"/>
    <w:rsid w:val="00591A65"/>
    <w:rsid w:val="00596074"/>
    <w:rsid w:val="00596B24"/>
    <w:rsid w:val="00597138"/>
    <w:rsid w:val="005A12E3"/>
    <w:rsid w:val="005A3686"/>
    <w:rsid w:val="005A6027"/>
    <w:rsid w:val="005A6C25"/>
    <w:rsid w:val="005B6264"/>
    <w:rsid w:val="005B68B8"/>
    <w:rsid w:val="005B6FEE"/>
    <w:rsid w:val="005B75BF"/>
    <w:rsid w:val="005C23FB"/>
    <w:rsid w:val="005C2561"/>
    <w:rsid w:val="005C3B5C"/>
    <w:rsid w:val="005D23EE"/>
    <w:rsid w:val="005D2B3A"/>
    <w:rsid w:val="005D352F"/>
    <w:rsid w:val="005D4F26"/>
    <w:rsid w:val="005D58C9"/>
    <w:rsid w:val="005D66BF"/>
    <w:rsid w:val="005D688A"/>
    <w:rsid w:val="005D691D"/>
    <w:rsid w:val="005D7A4C"/>
    <w:rsid w:val="005E07D6"/>
    <w:rsid w:val="005E2133"/>
    <w:rsid w:val="005E412B"/>
    <w:rsid w:val="005E4B90"/>
    <w:rsid w:val="005E6D75"/>
    <w:rsid w:val="005F1ADF"/>
    <w:rsid w:val="005F32CB"/>
    <w:rsid w:val="005F46E3"/>
    <w:rsid w:val="006012CA"/>
    <w:rsid w:val="006028E1"/>
    <w:rsid w:val="00603395"/>
    <w:rsid w:val="00607B61"/>
    <w:rsid w:val="00611FE9"/>
    <w:rsid w:val="0061662C"/>
    <w:rsid w:val="00622587"/>
    <w:rsid w:val="006225F7"/>
    <w:rsid w:val="00623893"/>
    <w:rsid w:val="00624D33"/>
    <w:rsid w:val="0062752C"/>
    <w:rsid w:val="00627D6D"/>
    <w:rsid w:val="00630728"/>
    <w:rsid w:val="00630884"/>
    <w:rsid w:val="00630D2C"/>
    <w:rsid w:val="006312C9"/>
    <w:rsid w:val="00635DCC"/>
    <w:rsid w:val="00636AE3"/>
    <w:rsid w:val="0064007C"/>
    <w:rsid w:val="00640EBD"/>
    <w:rsid w:val="00641F16"/>
    <w:rsid w:val="00645EA1"/>
    <w:rsid w:val="00646103"/>
    <w:rsid w:val="006503C6"/>
    <w:rsid w:val="0065049D"/>
    <w:rsid w:val="00654B3E"/>
    <w:rsid w:val="0065599E"/>
    <w:rsid w:val="00657D8C"/>
    <w:rsid w:val="0066222F"/>
    <w:rsid w:val="00662930"/>
    <w:rsid w:val="00662C52"/>
    <w:rsid w:val="006635F7"/>
    <w:rsid w:val="00663C8A"/>
    <w:rsid w:val="00664BDC"/>
    <w:rsid w:val="00665260"/>
    <w:rsid w:val="00665B8C"/>
    <w:rsid w:val="00665D57"/>
    <w:rsid w:val="00665DC5"/>
    <w:rsid w:val="00666A39"/>
    <w:rsid w:val="00667521"/>
    <w:rsid w:val="00670573"/>
    <w:rsid w:val="006705B1"/>
    <w:rsid w:val="00670E87"/>
    <w:rsid w:val="006735E1"/>
    <w:rsid w:val="0068030C"/>
    <w:rsid w:val="00680714"/>
    <w:rsid w:val="006815EA"/>
    <w:rsid w:val="00683815"/>
    <w:rsid w:val="00684190"/>
    <w:rsid w:val="0068455E"/>
    <w:rsid w:val="00686426"/>
    <w:rsid w:val="006866E8"/>
    <w:rsid w:val="006870A0"/>
    <w:rsid w:val="006902F6"/>
    <w:rsid w:val="006912FB"/>
    <w:rsid w:val="0069178B"/>
    <w:rsid w:val="0069608C"/>
    <w:rsid w:val="006A00FF"/>
    <w:rsid w:val="006A0CD4"/>
    <w:rsid w:val="006A1C54"/>
    <w:rsid w:val="006A556A"/>
    <w:rsid w:val="006A620F"/>
    <w:rsid w:val="006B0FA7"/>
    <w:rsid w:val="006B2553"/>
    <w:rsid w:val="006B2D57"/>
    <w:rsid w:val="006B3F1E"/>
    <w:rsid w:val="006B52D3"/>
    <w:rsid w:val="006C15CA"/>
    <w:rsid w:val="006C1CC6"/>
    <w:rsid w:val="006C2759"/>
    <w:rsid w:val="006C66D0"/>
    <w:rsid w:val="006C7218"/>
    <w:rsid w:val="006C7637"/>
    <w:rsid w:val="006D0A20"/>
    <w:rsid w:val="006D7A50"/>
    <w:rsid w:val="006E093E"/>
    <w:rsid w:val="006E12EC"/>
    <w:rsid w:val="006E5181"/>
    <w:rsid w:val="006E7D0E"/>
    <w:rsid w:val="006F2704"/>
    <w:rsid w:val="006F3A9D"/>
    <w:rsid w:val="006F52A6"/>
    <w:rsid w:val="006F6F90"/>
    <w:rsid w:val="006F7CA2"/>
    <w:rsid w:val="007002E9"/>
    <w:rsid w:val="007040E9"/>
    <w:rsid w:val="00711FC1"/>
    <w:rsid w:val="007125E7"/>
    <w:rsid w:val="00713A00"/>
    <w:rsid w:val="00713D59"/>
    <w:rsid w:val="00715587"/>
    <w:rsid w:val="0071588A"/>
    <w:rsid w:val="007166B0"/>
    <w:rsid w:val="00716910"/>
    <w:rsid w:val="0072195C"/>
    <w:rsid w:val="0072230F"/>
    <w:rsid w:val="00723355"/>
    <w:rsid w:val="00725E74"/>
    <w:rsid w:val="00735E2D"/>
    <w:rsid w:val="007369D6"/>
    <w:rsid w:val="007371D6"/>
    <w:rsid w:val="00737572"/>
    <w:rsid w:val="00737816"/>
    <w:rsid w:val="00741D08"/>
    <w:rsid w:val="007443FE"/>
    <w:rsid w:val="00751559"/>
    <w:rsid w:val="00753437"/>
    <w:rsid w:val="00754E9C"/>
    <w:rsid w:val="007555BC"/>
    <w:rsid w:val="007570AC"/>
    <w:rsid w:val="00760038"/>
    <w:rsid w:val="00761032"/>
    <w:rsid w:val="0076300C"/>
    <w:rsid w:val="007642BE"/>
    <w:rsid w:val="0077517D"/>
    <w:rsid w:val="00775899"/>
    <w:rsid w:val="007806FD"/>
    <w:rsid w:val="00784B27"/>
    <w:rsid w:val="00790491"/>
    <w:rsid w:val="007920B4"/>
    <w:rsid w:val="00795C28"/>
    <w:rsid w:val="0079619C"/>
    <w:rsid w:val="00796ABD"/>
    <w:rsid w:val="007A1BC8"/>
    <w:rsid w:val="007A3BAC"/>
    <w:rsid w:val="007A4E3B"/>
    <w:rsid w:val="007A5AE3"/>
    <w:rsid w:val="007A5C8F"/>
    <w:rsid w:val="007A6A74"/>
    <w:rsid w:val="007B2AAA"/>
    <w:rsid w:val="007B5519"/>
    <w:rsid w:val="007B5642"/>
    <w:rsid w:val="007B6075"/>
    <w:rsid w:val="007B7103"/>
    <w:rsid w:val="007C1E38"/>
    <w:rsid w:val="007C1F2C"/>
    <w:rsid w:val="007C2355"/>
    <w:rsid w:val="007C2E34"/>
    <w:rsid w:val="007C3736"/>
    <w:rsid w:val="007C421F"/>
    <w:rsid w:val="007C5423"/>
    <w:rsid w:val="007C7C94"/>
    <w:rsid w:val="007D3A5F"/>
    <w:rsid w:val="007D4F60"/>
    <w:rsid w:val="007D670A"/>
    <w:rsid w:val="007D753F"/>
    <w:rsid w:val="007D7898"/>
    <w:rsid w:val="007E1239"/>
    <w:rsid w:val="007E266A"/>
    <w:rsid w:val="007E2BEA"/>
    <w:rsid w:val="007E2CCB"/>
    <w:rsid w:val="007E558C"/>
    <w:rsid w:val="007F1168"/>
    <w:rsid w:val="007F2AED"/>
    <w:rsid w:val="007F2C09"/>
    <w:rsid w:val="007F31BD"/>
    <w:rsid w:val="007F55D4"/>
    <w:rsid w:val="007F7A58"/>
    <w:rsid w:val="00804F1F"/>
    <w:rsid w:val="008058E6"/>
    <w:rsid w:val="00806923"/>
    <w:rsid w:val="00810A5C"/>
    <w:rsid w:val="00810D27"/>
    <w:rsid w:val="00814DB5"/>
    <w:rsid w:val="0081550A"/>
    <w:rsid w:val="00816952"/>
    <w:rsid w:val="008174A2"/>
    <w:rsid w:val="00817546"/>
    <w:rsid w:val="00822311"/>
    <w:rsid w:val="00827A6E"/>
    <w:rsid w:val="00830315"/>
    <w:rsid w:val="0083160C"/>
    <w:rsid w:val="00832119"/>
    <w:rsid w:val="008336CF"/>
    <w:rsid w:val="00833F1A"/>
    <w:rsid w:val="00834F7D"/>
    <w:rsid w:val="00840355"/>
    <w:rsid w:val="00840A80"/>
    <w:rsid w:val="00841B93"/>
    <w:rsid w:val="008435EA"/>
    <w:rsid w:val="00843667"/>
    <w:rsid w:val="0084426E"/>
    <w:rsid w:val="0084491A"/>
    <w:rsid w:val="008450A6"/>
    <w:rsid w:val="008475C2"/>
    <w:rsid w:val="00847A03"/>
    <w:rsid w:val="008508CF"/>
    <w:rsid w:val="00851311"/>
    <w:rsid w:val="00852D32"/>
    <w:rsid w:val="00856EB0"/>
    <w:rsid w:val="00860327"/>
    <w:rsid w:val="00860F12"/>
    <w:rsid w:val="00863BEC"/>
    <w:rsid w:val="00871A7B"/>
    <w:rsid w:val="008725EB"/>
    <w:rsid w:val="0087268A"/>
    <w:rsid w:val="00872745"/>
    <w:rsid w:val="00875115"/>
    <w:rsid w:val="00875AB8"/>
    <w:rsid w:val="00875FD7"/>
    <w:rsid w:val="00876C97"/>
    <w:rsid w:val="00877F71"/>
    <w:rsid w:val="008819DD"/>
    <w:rsid w:val="00882259"/>
    <w:rsid w:val="0088300F"/>
    <w:rsid w:val="00883E41"/>
    <w:rsid w:val="00884D51"/>
    <w:rsid w:val="008876FC"/>
    <w:rsid w:val="00891703"/>
    <w:rsid w:val="008956E7"/>
    <w:rsid w:val="0089588F"/>
    <w:rsid w:val="0089631D"/>
    <w:rsid w:val="00897E97"/>
    <w:rsid w:val="008A2E0A"/>
    <w:rsid w:val="008A3C32"/>
    <w:rsid w:val="008A4267"/>
    <w:rsid w:val="008A4682"/>
    <w:rsid w:val="008B472C"/>
    <w:rsid w:val="008B4863"/>
    <w:rsid w:val="008B49EA"/>
    <w:rsid w:val="008B5891"/>
    <w:rsid w:val="008B58B1"/>
    <w:rsid w:val="008C0176"/>
    <w:rsid w:val="008C69F3"/>
    <w:rsid w:val="008C70F9"/>
    <w:rsid w:val="008D0F37"/>
    <w:rsid w:val="008D1C93"/>
    <w:rsid w:val="008D23B2"/>
    <w:rsid w:val="008D2A8E"/>
    <w:rsid w:val="008D2C3A"/>
    <w:rsid w:val="008D30A4"/>
    <w:rsid w:val="008D452A"/>
    <w:rsid w:val="008D45F8"/>
    <w:rsid w:val="008E272B"/>
    <w:rsid w:val="008E4446"/>
    <w:rsid w:val="008E44EA"/>
    <w:rsid w:val="008F09D3"/>
    <w:rsid w:val="008F0F5E"/>
    <w:rsid w:val="008F1926"/>
    <w:rsid w:val="008F1FA1"/>
    <w:rsid w:val="008F3010"/>
    <w:rsid w:val="008F3247"/>
    <w:rsid w:val="008F4548"/>
    <w:rsid w:val="008F6479"/>
    <w:rsid w:val="008F65B5"/>
    <w:rsid w:val="009059B4"/>
    <w:rsid w:val="009137C2"/>
    <w:rsid w:val="00913B4C"/>
    <w:rsid w:val="0091457E"/>
    <w:rsid w:val="00916D50"/>
    <w:rsid w:val="009200A5"/>
    <w:rsid w:val="00920724"/>
    <w:rsid w:val="00920985"/>
    <w:rsid w:val="009212D5"/>
    <w:rsid w:val="0092329A"/>
    <w:rsid w:val="009324AD"/>
    <w:rsid w:val="00935DD3"/>
    <w:rsid w:val="00936DB0"/>
    <w:rsid w:val="009377C2"/>
    <w:rsid w:val="009410E6"/>
    <w:rsid w:val="00942E55"/>
    <w:rsid w:val="00945274"/>
    <w:rsid w:val="00945696"/>
    <w:rsid w:val="0094644D"/>
    <w:rsid w:val="00946F19"/>
    <w:rsid w:val="009476FF"/>
    <w:rsid w:val="00947FAD"/>
    <w:rsid w:val="00954715"/>
    <w:rsid w:val="00956A54"/>
    <w:rsid w:val="00957216"/>
    <w:rsid w:val="00957E48"/>
    <w:rsid w:val="00960660"/>
    <w:rsid w:val="009637E9"/>
    <w:rsid w:val="00965297"/>
    <w:rsid w:val="009656CD"/>
    <w:rsid w:val="00965D5F"/>
    <w:rsid w:val="00965E95"/>
    <w:rsid w:val="009715B8"/>
    <w:rsid w:val="00971684"/>
    <w:rsid w:val="00971C7E"/>
    <w:rsid w:val="00971DB8"/>
    <w:rsid w:val="009723FB"/>
    <w:rsid w:val="0098084F"/>
    <w:rsid w:val="00981C39"/>
    <w:rsid w:val="00983445"/>
    <w:rsid w:val="00983DC4"/>
    <w:rsid w:val="0099029A"/>
    <w:rsid w:val="00990B01"/>
    <w:rsid w:val="00992CB4"/>
    <w:rsid w:val="0099592A"/>
    <w:rsid w:val="00997435"/>
    <w:rsid w:val="009A64A5"/>
    <w:rsid w:val="009B1EE5"/>
    <w:rsid w:val="009B2C19"/>
    <w:rsid w:val="009B5EC9"/>
    <w:rsid w:val="009B7002"/>
    <w:rsid w:val="009C13F5"/>
    <w:rsid w:val="009C28C3"/>
    <w:rsid w:val="009C5ECF"/>
    <w:rsid w:val="009C5F93"/>
    <w:rsid w:val="009C7D32"/>
    <w:rsid w:val="009D0915"/>
    <w:rsid w:val="009D1B92"/>
    <w:rsid w:val="009D51A6"/>
    <w:rsid w:val="009D5DC7"/>
    <w:rsid w:val="009D7544"/>
    <w:rsid w:val="009E10AD"/>
    <w:rsid w:val="009E1771"/>
    <w:rsid w:val="009E1EDE"/>
    <w:rsid w:val="009E51C5"/>
    <w:rsid w:val="009E5C26"/>
    <w:rsid w:val="009E771C"/>
    <w:rsid w:val="009E7830"/>
    <w:rsid w:val="009F175F"/>
    <w:rsid w:val="009F2D57"/>
    <w:rsid w:val="009F3270"/>
    <w:rsid w:val="009F5DAD"/>
    <w:rsid w:val="009F77B0"/>
    <w:rsid w:val="009F7D40"/>
    <w:rsid w:val="00A00606"/>
    <w:rsid w:val="00A03251"/>
    <w:rsid w:val="00A045BE"/>
    <w:rsid w:val="00A04856"/>
    <w:rsid w:val="00A04A51"/>
    <w:rsid w:val="00A05849"/>
    <w:rsid w:val="00A05FA6"/>
    <w:rsid w:val="00A0630B"/>
    <w:rsid w:val="00A1189F"/>
    <w:rsid w:val="00A11A36"/>
    <w:rsid w:val="00A1260C"/>
    <w:rsid w:val="00A13490"/>
    <w:rsid w:val="00A13E64"/>
    <w:rsid w:val="00A155FB"/>
    <w:rsid w:val="00A21EAC"/>
    <w:rsid w:val="00A24928"/>
    <w:rsid w:val="00A2554E"/>
    <w:rsid w:val="00A25701"/>
    <w:rsid w:val="00A25C8A"/>
    <w:rsid w:val="00A268B8"/>
    <w:rsid w:val="00A3227D"/>
    <w:rsid w:val="00A341D6"/>
    <w:rsid w:val="00A35384"/>
    <w:rsid w:val="00A35461"/>
    <w:rsid w:val="00A35C9D"/>
    <w:rsid w:val="00A3783A"/>
    <w:rsid w:val="00A42669"/>
    <w:rsid w:val="00A432C7"/>
    <w:rsid w:val="00A437CB"/>
    <w:rsid w:val="00A45E8B"/>
    <w:rsid w:val="00A5041A"/>
    <w:rsid w:val="00A51EFC"/>
    <w:rsid w:val="00A54228"/>
    <w:rsid w:val="00A55C3F"/>
    <w:rsid w:val="00A57619"/>
    <w:rsid w:val="00A616D8"/>
    <w:rsid w:val="00A66B69"/>
    <w:rsid w:val="00A70F0F"/>
    <w:rsid w:val="00A72E93"/>
    <w:rsid w:val="00A835C9"/>
    <w:rsid w:val="00A83A0A"/>
    <w:rsid w:val="00A84A56"/>
    <w:rsid w:val="00A863EA"/>
    <w:rsid w:val="00A86BA9"/>
    <w:rsid w:val="00A90207"/>
    <w:rsid w:val="00A90E9E"/>
    <w:rsid w:val="00A921D1"/>
    <w:rsid w:val="00A9395A"/>
    <w:rsid w:val="00A97DEF"/>
    <w:rsid w:val="00AA0F22"/>
    <w:rsid w:val="00AA1095"/>
    <w:rsid w:val="00AA2875"/>
    <w:rsid w:val="00AA4788"/>
    <w:rsid w:val="00AA5C1D"/>
    <w:rsid w:val="00AB3279"/>
    <w:rsid w:val="00AB42E9"/>
    <w:rsid w:val="00AB559C"/>
    <w:rsid w:val="00AC2A08"/>
    <w:rsid w:val="00AC347D"/>
    <w:rsid w:val="00AC3CC8"/>
    <w:rsid w:val="00AC5AB4"/>
    <w:rsid w:val="00AC5DA2"/>
    <w:rsid w:val="00AD2D64"/>
    <w:rsid w:val="00AD4441"/>
    <w:rsid w:val="00AD53CF"/>
    <w:rsid w:val="00AD7BD8"/>
    <w:rsid w:val="00AE215B"/>
    <w:rsid w:val="00AE315D"/>
    <w:rsid w:val="00AE53CE"/>
    <w:rsid w:val="00AE7291"/>
    <w:rsid w:val="00AE7544"/>
    <w:rsid w:val="00AE7644"/>
    <w:rsid w:val="00AE7D4F"/>
    <w:rsid w:val="00AF10F3"/>
    <w:rsid w:val="00AF188C"/>
    <w:rsid w:val="00AF3658"/>
    <w:rsid w:val="00AF4BA8"/>
    <w:rsid w:val="00AF6AAD"/>
    <w:rsid w:val="00B00230"/>
    <w:rsid w:val="00B006D3"/>
    <w:rsid w:val="00B00BD4"/>
    <w:rsid w:val="00B03593"/>
    <w:rsid w:val="00B035CF"/>
    <w:rsid w:val="00B0467C"/>
    <w:rsid w:val="00B05A19"/>
    <w:rsid w:val="00B06FC4"/>
    <w:rsid w:val="00B10DDE"/>
    <w:rsid w:val="00B1196C"/>
    <w:rsid w:val="00B12B20"/>
    <w:rsid w:val="00B13871"/>
    <w:rsid w:val="00B22996"/>
    <w:rsid w:val="00B22EA4"/>
    <w:rsid w:val="00B23E75"/>
    <w:rsid w:val="00B248CE"/>
    <w:rsid w:val="00B304A9"/>
    <w:rsid w:val="00B32054"/>
    <w:rsid w:val="00B36540"/>
    <w:rsid w:val="00B36A7A"/>
    <w:rsid w:val="00B36B69"/>
    <w:rsid w:val="00B425ED"/>
    <w:rsid w:val="00B444F7"/>
    <w:rsid w:val="00B503D3"/>
    <w:rsid w:val="00B524E6"/>
    <w:rsid w:val="00B53800"/>
    <w:rsid w:val="00B5480E"/>
    <w:rsid w:val="00B55985"/>
    <w:rsid w:val="00B56DDB"/>
    <w:rsid w:val="00B57374"/>
    <w:rsid w:val="00B608F0"/>
    <w:rsid w:val="00B60DCB"/>
    <w:rsid w:val="00B61600"/>
    <w:rsid w:val="00B616F6"/>
    <w:rsid w:val="00B63BF2"/>
    <w:rsid w:val="00B63CF4"/>
    <w:rsid w:val="00B64D61"/>
    <w:rsid w:val="00B677CE"/>
    <w:rsid w:val="00B67A14"/>
    <w:rsid w:val="00B70171"/>
    <w:rsid w:val="00B7083E"/>
    <w:rsid w:val="00B70890"/>
    <w:rsid w:val="00B723C9"/>
    <w:rsid w:val="00B754CF"/>
    <w:rsid w:val="00B76225"/>
    <w:rsid w:val="00B77448"/>
    <w:rsid w:val="00B811EC"/>
    <w:rsid w:val="00B818D9"/>
    <w:rsid w:val="00B81F0B"/>
    <w:rsid w:val="00B83D1E"/>
    <w:rsid w:val="00B85A8C"/>
    <w:rsid w:val="00B86AF8"/>
    <w:rsid w:val="00B8729D"/>
    <w:rsid w:val="00B87DF2"/>
    <w:rsid w:val="00B90F5A"/>
    <w:rsid w:val="00B93357"/>
    <w:rsid w:val="00B93395"/>
    <w:rsid w:val="00B938D6"/>
    <w:rsid w:val="00B93A37"/>
    <w:rsid w:val="00B943C8"/>
    <w:rsid w:val="00B945A3"/>
    <w:rsid w:val="00B9580F"/>
    <w:rsid w:val="00B963DF"/>
    <w:rsid w:val="00BA25CB"/>
    <w:rsid w:val="00BA59F0"/>
    <w:rsid w:val="00BA7040"/>
    <w:rsid w:val="00BB2A70"/>
    <w:rsid w:val="00BB37A1"/>
    <w:rsid w:val="00BB4DD1"/>
    <w:rsid w:val="00BB799C"/>
    <w:rsid w:val="00BC011E"/>
    <w:rsid w:val="00BC1772"/>
    <w:rsid w:val="00BC2923"/>
    <w:rsid w:val="00BC4B01"/>
    <w:rsid w:val="00BC57B8"/>
    <w:rsid w:val="00BC5C1E"/>
    <w:rsid w:val="00BD1673"/>
    <w:rsid w:val="00BD2950"/>
    <w:rsid w:val="00BD2C2D"/>
    <w:rsid w:val="00BD499A"/>
    <w:rsid w:val="00BD4E1B"/>
    <w:rsid w:val="00BD5274"/>
    <w:rsid w:val="00BD5904"/>
    <w:rsid w:val="00BE1C51"/>
    <w:rsid w:val="00BE4C52"/>
    <w:rsid w:val="00BE5F2C"/>
    <w:rsid w:val="00BE7068"/>
    <w:rsid w:val="00BF0A05"/>
    <w:rsid w:val="00BF2531"/>
    <w:rsid w:val="00BF26C5"/>
    <w:rsid w:val="00BF2CF1"/>
    <w:rsid w:val="00BF4874"/>
    <w:rsid w:val="00BF75B1"/>
    <w:rsid w:val="00C0121E"/>
    <w:rsid w:val="00C013B1"/>
    <w:rsid w:val="00C02A45"/>
    <w:rsid w:val="00C02B36"/>
    <w:rsid w:val="00C034EA"/>
    <w:rsid w:val="00C064BD"/>
    <w:rsid w:val="00C113E1"/>
    <w:rsid w:val="00C15F2D"/>
    <w:rsid w:val="00C17674"/>
    <w:rsid w:val="00C23EA6"/>
    <w:rsid w:val="00C242F7"/>
    <w:rsid w:val="00C25A19"/>
    <w:rsid w:val="00C2645B"/>
    <w:rsid w:val="00C27D65"/>
    <w:rsid w:val="00C321FC"/>
    <w:rsid w:val="00C3282B"/>
    <w:rsid w:val="00C359E1"/>
    <w:rsid w:val="00C36A4C"/>
    <w:rsid w:val="00C37BEB"/>
    <w:rsid w:val="00C41147"/>
    <w:rsid w:val="00C41A7B"/>
    <w:rsid w:val="00C43F73"/>
    <w:rsid w:val="00C442DF"/>
    <w:rsid w:val="00C44EF1"/>
    <w:rsid w:val="00C46571"/>
    <w:rsid w:val="00C5088E"/>
    <w:rsid w:val="00C547B7"/>
    <w:rsid w:val="00C556BB"/>
    <w:rsid w:val="00C571E6"/>
    <w:rsid w:val="00C64A6D"/>
    <w:rsid w:val="00C74325"/>
    <w:rsid w:val="00C75A95"/>
    <w:rsid w:val="00C76204"/>
    <w:rsid w:val="00C80A05"/>
    <w:rsid w:val="00C813C9"/>
    <w:rsid w:val="00C8181D"/>
    <w:rsid w:val="00C82AE3"/>
    <w:rsid w:val="00C82B47"/>
    <w:rsid w:val="00C85B1A"/>
    <w:rsid w:val="00C85B5D"/>
    <w:rsid w:val="00C873A6"/>
    <w:rsid w:val="00C92391"/>
    <w:rsid w:val="00C92E57"/>
    <w:rsid w:val="00C94A11"/>
    <w:rsid w:val="00C97045"/>
    <w:rsid w:val="00C97D92"/>
    <w:rsid w:val="00CA1505"/>
    <w:rsid w:val="00CA1B67"/>
    <w:rsid w:val="00CA4AAB"/>
    <w:rsid w:val="00CA525E"/>
    <w:rsid w:val="00CA6009"/>
    <w:rsid w:val="00CA66F1"/>
    <w:rsid w:val="00CA6A32"/>
    <w:rsid w:val="00CB07E5"/>
    <w:rsid w:val="00CB20DD"/>
    <w:rsid w:val="00CB29E0"/>
    <w:rsid w:val="00CB5803"/>
    <w:rsid w:val="00CB5F1B"/>
    <w:rsid w:val="00CB7726"/>
    <w:rsid w:val="00CC02BE"/>
    <w:rsid w:val="00CC1BF2"/>
    <w:rsid w:val="00CC2366"/>
    <w:rsid w:val="00CC3A21"/>
    <w:rsid w:val="00CC4D40"/>
    <w:rsid w:val="00CC68A6"/>
    <w:rsid w:val="00CC7ED7"/>
    <w:rsid w:val="00CD2CA9"/>
    <w:rsid w:val="00CD4C5A"/>
    <w:rsid w:val="00CD7FAC"/>
    <w:rsid w:val="00CE1047"/>
    <w:rsid w:val="00CE1A73"/>
    <w:rsid w:val="00CE3D29"/>
    <w:rsid w:val="00CE3F1B"/>
    <w:rsid w:val="00CE3F7D"/>
    <w:rsid w:val="00CE5F18"/>
    <w:rsid w:val="00CF19A1"/>
    <w:rsid w:val="00CF5DE8"/>
    <w:rsid w:val="00CF7801"/>
    <w:rsid w:val="00D007C1"/>
    <w:rsid w:val="00D01857"/>
    <w:rsid w:val="00D02894"/>
    <w:rsid w:val="00D0396E"/>
    <w:rsid w:val="00D04A65"/>
    <w:rsid w:val="00D0527D"/>
    <w:rsid w:val="00D0623C"/>
    <w:rsid w:val="00D0639B"/>
    <w:rsid w:val="00D063E1"/>
    <w:rsid w:val="00D06525"/>
    <w:rsid w:val="00D06BF4"/>
    <w:rsid w:val="00D071E8"/>
    <w:rsid w:val="00D0740C"/>
    <w:rsid w:val="00D07EAA"/>
    <w:rsid w:val="00D105F1"/>
    <w:rsid w:val="00D12D7D"/>
    <w:rsid w:val="00D12E77"/>
    <w:rsid w:val="00D1350C"/>
    <w:rsid w:val="00D13D14"/>
    <w:rsid w:val="00D14F27"/>
    <w:rsid w:val="00D16110"/>
    <w:rsid w:val="00D162CA"/>
    <w:rsid w:val="00D16AEF"/>
    <w:rsid w:val="00D1751F"/>
    <w:rsid w:val="00D20D59"/>
    <w:rsid w:val="00D23914"/>
    <w:rsid w:val="00D23A24"/>
    <w:rsid w:val="00D24700"/>
    <w:rsid w:val="00D247E1"/>
    <w:rsid w:val="00D248B1"/>
    <w:rsid w:val="00D26352"/>
    <w:rsid w:val="00D30B69"/>
    <w:rsid w:val="00D30CBC"/>
    <w:rsid w:val="00D325EA"/>
    <w:rsid w:val="00D35185"/>
    <w:rsid w:val="00D36458"/>
    <w:rsid w:val="00D37091"/>
    <w:rsid w:val="00D40F36"/>
    <w:rsid w:val="00D41A0F"/>
    <w:rsid w:val="00D46BE0"/>
    <w:rsid w:val="00D47D13"/>
    <w:rsid w:val="00D50DA0"/>
    <w:rsid w:val="00D50FB3"/>
    <w:rsid w:val="00D510F7"/>
    <w:rsid w:val="00D51D03"/>
    <w:rsid w:val="00D54B56"/>
    <w:rsid w:val="00D5747B"/>
    <w:rsid w:val="00D5762B"/>
    <w:rsid w:val="00D60122"/>
    <w:rsid w:val="00D6139F"/>
    <w:rsid w:val="00D617B1"/>
    <w:rsid w:val="00D6231C"/>
    <w:rsid w:val="00D62EDF"/>
    <w:rsid w:val="00D66118"/>
    <w:rsid w:val="00D66D14"/>
    <w:rsid w:val="00D70EB1"/>
    <w:rsid w:val="00D754EA"/>
    <w:rsid w:val="00D76023"/>
    <w:rsid w:val="00D77078"/>
    <w:rsid w:val="00D81222"/>
    <w:rsid w:val="00D81F29"/>
    <w:rsid w:val="00D83865"/>
    <w:rsid w:val="00D848BA"/>
    <w:rsid w:val="00D85545"/>
    <w:rsid w:val="00D87B1E"/>
    <w:rsid w:val="00D900F9"/>
    <w:rsid w:val="00D90899"/>
    <w:rsid w:val="00D93F97"/>
    <w:rsid w:val="00D9469A"/>
    <w:rsid w:val="00D946B0"/>
    <w:rsid w:val="00DA020D"/>
    <w:rsid w:val="00DA196B"/>
    <w:rsid w:val="00DA1F26"/>
    <w:rsid w:val="00DA33F3"/>
    <w:rsid w:val="00DA3D6A"/>
    <w:rsid w:val="00DA74D6"/>
    <w:rsid w:val="00DB0AC5"/>
    <w:rsid w:val="00DB2B7E"/>
    <w:rsid w:val="00DB3E4F"/>
    <w:rsid w:val="00DB4F20"/>
    <w:rsid w:val="00DB5707"/>
    <w:rsid w:val="00DC2609"/>
    <w:rsid w:val="00DC3220"/>
    <w:rsid w:val="00DC3226"/>
    <w:rsid w:val="00DC3607"/>
    <w:rsid w:val="00DC5BC6"/>
    <w:rsid w:val="00DC7A4A"/>
    <w:rsid w:val="00DD7A60"/>
    <w:rsid w:val="00DE07E1"/>
    <w:rsid w:val="00DE0F09"/>
    <w:rsid w:val="00DE312C"/>
    <w:rsid w:val="00DE424D"/>
    <w:rsid w:val="00DE7B60"/>
    <w:rsid w:val="00DF0CA7"/>
    <w:rsid w:val="00DF22D2"/>
    <w:rsid w:val="00DF37F5"/>
    <w:rsid w:val="00DF45E4"/>
    <w:rsid w:val="00DF4ACF"/>
    <w:rsid w:val="00DF6197"/>
    <w:rsid w:val="00DF649B"/>
    <w:rsid w:val="00DF6E91"/>
    <w:rsid w:val="00DF7827"/>
    <w:rsid w:val="00DF7875"/>
    <w:rsid w:val="00DF7E1B"/>
    <w:rsid w:val="00E01F96"/>
    <w:rsid w:val="00E024B8"/>
    <w:rsid w:val="00E0326E"/>
    <w:rsid w:val="00E05187"/>
    <w:rsid w:val="00E056BF"/>
    <w:rsid w:val="00E06353"/>
    <w:rsid w:val="00E0641D"/>
    <w:rsid w:val="00E06F06"/>
    <w:rsid w:val="00E07FA6"/>
    <w:rsid w:val="00E11AAF"/>
    <w:rsid w:val="00E13857"/>
    <w:rsid w:val="00E13862"/>
    <w:rsid w:val="00E13E5E"/>
    <w:rsid w:val="00E13FD3"/>
    <w:rsid w:val="00E14D4F"/>
    <w:rsid w:val="00E1550A"/>
    <w:rsid w:val="00E17133"/>
    <w:rsid w:val="00E20609"/>
    <w:rsid w:val="00E21582"/>
    <w:rsid w:val="00E252F6"/>
    <w:rsid w:val="00E26F20"/>
    <w:rsid w:val="00E3128F"/>
    <w:rsid w:val="00E31E87"/>
    <w:rsid w:val="00E3287E"/>
    <w:rsid w:val="00E35DF2"/>
    <w:rsid w:val="00E35EC3"/>
    <w:rsid w:val="00E40531"/>
    <w:rsid w:val="00E42519"/>
    <w:rsid w:val="00E42F3D"/>
    <w:rsid w:val="00E45D71"/>
    <w:rsid w:val="00E50DBE"/>
    <w:rsid w:val="00E51C0B"/>
    <w:rsid w:val="00E54B71"/>
    <w:rsid w:val="00E54EB2"/>
    <w:rsid w:val="00E5581C"/>
    <w:rsid w:val="00E55B1A"/>
    <w:rsid w:val="00E55C5F"/>
    <w:rsid w:val="00E563FA"/>
    <w:rsid w:val="00E56EDB"/>
    <w:rsid w:val="00E5766E"/>
    <w:rsid w:val="00E62493"/>
    <w:rsid w:val="00E63B13"/>
    <w:rsid w:val="00E66519"/>
    <w:rsid w:val="00E66901"/>
    <w:rsid w:val="00E66EFA"/>
    <w:rsid w:val="00E707EC"/>
    <w:rsid w:val="00E70CEC"/>
    <w:rsid w:val="00E713D4"/>
    <w:rsid w:val="00E72587"/>
    <w:rsid w:val="00E74293"/>
    <w:rsid w:val="00E75A61"/>
    <w:rsid w:val="00E8039A"/>
    <w:rsid w:val="00E808F1"/>
    <w:rsid w:val="00E81D65"/>
    <w:rsid w:val="00E85EEA"/>
    <w:rsid w:val="00E862A6"/>
    <w:rsid w:val="00E877F0"/>
    <w:rsid w:val="00E93A90"/>
    <w:rsid w:val="00E962C6"/>
    <w:rsid w:val="00E97F63"/>
    <w:rsid w:val="00EA0742"/>
    <w:rsid w:val="00EA1900"/>
    <w:rsid w:val="00EA1CB8"/>
    <w:rsid w:val="00EA2878"/>
    <w:rsid w:val="00EA2F1E"/>
    <w:rsid w:val="00EA37C8"/>
    <w:rsid w:val="00EA508D"/>
    <w:rsid w:val="00EA7C74"/>
    <w:rsid w:val="00EB03A7"/>
    <w:rsid w:val="00EB0963"/>
    <w:rsid w:val="00EB17E4"/>
    <w:rsid w:val="00EB35DA"/>
    <w:rsid w:val="00EB3E55"/>
    <w:rsid w:val="00EB4A7F"/>
    <w:rsid w:val="00EB516D"/>
    <w:rsid w:val="00EB68E8"/>
    <w:rsid w:val="00EB6F4F"/>
    <w:rsid w:val="00EC6281"/>
    <w:rsid w:val="00EC6669"/>
    <w:rsid w:val="00ED1EDB"/>
    <w:rsid w:val="00ED59BC"/>
    <w:rsid w:val="00ED5D36"/>
    <w:rsid w:val="00ED5FFD"/>
    <w:rsid w:val="00ED746D"/>
    <w:rsid w:val="00ED74EB"/>
    <w:rsid w:val="00ED757F"/>
    <w:rsid w:val="00EE058F"/>
    <w:rsid w:val="00EE0BC5"/>
    <w:rsid w:val="00EE1FAC"/>
    <w:rsid w:val="00EE3156"/>
    <w:rsid w:val="00EE42B7"/>
    <w:rsid w:val="00EE4C22"/>
    <w:rsid w:val="00EE6F9A"/>
    <w:rsid w:val="00EE78A6"/>
    <w:rsid w:val="00EF1284"/>
    <w:rsid w:val="00EF1FFE"/>
    <w:rsid w:val="00EF2778"/>
    <w:rsid w:val="00EF5915"/>
    <w:rsid w:val="00EF70CF"/>
    <w:rsid w:val="00F00415"/>
    <w:rsid w:val="00F00D28"/>
    <w:rsid w:val="00F029B3"/>
    <w:rsid w:val="00F04098"/>
    <w:rsid w:val="00F057EC"/>
    <w:rsid w:val="00F05D9A"/>
    <w:rsid w:val="00F068E3"/>
    <w:rsid w:val="00F0700C"/>
    <w:rsid w:val="00F1187E"/>
    <w:rsid w:val="00F120E1"/>
    <w:rsid w:val="00F134CD"/>
    <w:rsid w:val="00F155F1"/>
    <w:rsid w:val="00F15EE8"/>
    <w:rsid w:val="00F179C3"/>
    <w:rsid w:val="00F17A62"/>
    <w:rsid w:val="00F2029C"/>
    <w:rsid w:val="00F21EAB"/>
    <w:rsid w:val="00F22073"/>
    <w:rsid w:val="00F22420"/>
    <w:rsid w:val="00F22CD0"/>
    <w:rsid w:val="00F24CF1"/>
    <w:rsid w:val="00F318D5"/>
    <w:rsid w:val="00F33788"/>
    <w:rsid w:val="00F3745C"/>
    <w:rsid w:val="00F41CBE"/>
    <w:rsid w:val="00F44E84"/>
    <w:rsid w:val="00F451A4"/>
    <w:rsid w:val="00F45D15"/>
    <w:rsid w:val="00F45EDF"/>
    <w:rsid w:val="00F464EB"/>
    <w:rsid w:val="00F46BFD"/>
    <w:rsid w:val="00F4766E"/>
    <w:rsid w:val="00F5096C"/>
    <w:rsid w:val="00F52687"/>
    <w:rsid w:val="00F535E8"/>
    <w:rsid w:val="00F542E2"/>
    <w:rsid w:val="00F54FD5"/>
    <w:rsid w:val="00F557A3"/>
    <w:rsid w:val="00F57955"/>
    <w:rsid w:val="00F6038A"/>
    <w:rsid w:val="00F654D0"/>
    <w:rsid w:val="00F73C6E"/>
    <w:rsid w:val="00F769E5"/>
    <w:rsid w:val="00F771C4"/>
    <w:rsid w:val="00F81BA2"/>
    <w:rsid w:val="00F8205B"/>
    <w:rsid w:val="00F82B3D"/>
    <w:rsid w:val="00F8526F"/>
    <w:rsid w:val="00F854FD"/>
    <w:rsid w:val="00F86EEF"/>
    <w:rsid w:val="00F9118D"/>
    <w:rsid w:val="00F919BB"/>
    <w:rsid w:val="00F93A05"/>
    <w:rsid w:val="00F94E13"/>
    <w:rsid w:val="00F959BE"/>
    <w:rsid w:val="00F95B39"/>
    <w:rsid w:val="00F964FE"/>
    <w:rsid w:val="00F9650C"/>
    <w:rsid w:val="00F969F1"/>
    <w:rsid w:val="00FA0EA0"/>
    <w:rsid w:val="00FA46C4"/>
    <w:rsid w:val="00FA49B7"/>
    <w:rsid w:val="00FA553A"/>
    <w:rsid w:val="00FB2589"/>
    <w:rsid w:val="00FB41C0"/>
    <w:rsid w:val="00FC0851"/>
    <w:rsid w:val="00FC258E"/>
    <w:rsid w:val="00FC26DA"/>
    <w:rsid w:val="00FC2D0D"/>
    <w:rsid w:val="00FC36F3"/>
    <w:rsid w:val="00FC3E3A"/>
    <w:rsid w:val="00FD0836"/>
    <w:rsid w:val="00FD09BE"/>
    <w:rsid w:val="00FD0E42"/>
    <w:rsid w:val="00FD186C"/>
    <w:rsid w:val="00FD5299"/>
    <w:rsid w:val="00FD7DAD"/>
    <w:rsid w:val="00FE0E62"/>
    <w:rsid w:val="00FE13A6"/>
    <w:rsid w:val="00FE2CDF"/>
    <w:rsid w:val="00FE2F04"/>
    <w:rsid w:val="00FE2F8A"/>
    <w:rsid w:val="00FE3B55"/>
    <w:rsid w:val="00FE4E79"/>
    <w:rsid w:val="00FE5895"/>
    <w:rsid w:val="00FF3275"/>
    <w:rsid w:val="00FF3462"/>
    <w:rsid w:val="00FF3D94"/>
    <w:rsid w:val="00FF4F48"/>
    <w:rsid w:val="00FF5BCA"/>
    <w:rsid w:val="00FF5CC1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96A1D"/>
  <w15:docId w15:val="{2774E433-BF95-486F-B0CF-026F8D58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1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7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72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187C8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87C89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96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563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B70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0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Hyperlink0">
    <w:name w:val="Hyperlink.0"/>
    <w:basedOn w:val="a0"/>
    <w:rsid w:val="00CD7FAC"/>
    <w:rPr>
      <w:color w:val="000000"/>
      <w:u w:color="000000"/>
      <w:lang w:val="zh-TW" w:eastAsia="zh-TW"/>
    </w:rPr>
  </w:style>
  <w:style w:type="table" w:customStyle="1" w:styleId="11">
    <w:name w:val="表格格線1"/>
    <w:basedOn w:val="a1"/>
    <w:next w:val="a5"/>
    <w:uiPriority w:val="39"/>
    <w:rsid w:val="00CD7F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5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05E1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05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05E17"/>
    <w:rPr>
      <w:sz w:val="20"/>
      <w:szCs w:val="20"/>
    </w:rPr>
  </w:style>
  <w:style w:type="character" w:styleId="ad">
    <w:name w:val="Hyperlink"/>
    <w:basedOn w:val="a0"/>
    <w:uiPriority w:val="99"/>
    <w:unhideWhenUsed/>
    <w:rsid w:val="0047773B"/>
    <w:rPr>
      <w:color w:val="0000FF"/>
      <w:u w:val="single"/>
    </w:rPr>
  </w:style>
  <w:style w:type="paragraph" w:customStyle="1" w:styleId="Ae">
    <w:name w:val="內文 A"/>
    <w:rsid w:val="002C506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styleId="af">
    <w:name w:val="TOC Heading"/>
    <w:basedOn w:val="1"/>
    <w:next w:val="a"/>
    <w:uiPriority w:val="39"/>
    <w:unhideWhenUsed/>
    <w:qFormat/>
    <w:rsid w:val="0035290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554751"/>
    <w:pPr>
      <w:widowControl/>
      <w:tabs>
        <w:tab w:val="left" w:pos="960"/>
        <w:tab w:val="right" w:leader="dot" w:pos="10194"/>
      </w:tabs>
      <w:spacing w:after="100" w:line="320" w:lineRule="exact"/>
      <w:ind w:left="221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554751"/>
    <w:pPr>
      <w:widowControl/>
      <w:tabs>
        <w:tab w:val="left" w:pos="440"/>
        <w:tab w:val="right" w:leader="dot" w:pos="10194"/>
      </w:tabs>
      <w:spacing w:after="100" w:line="21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35290F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semiHidden/>
    <w:rsid w:val="000454E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0">
    <w:name w:val="字元 字元 字元"/>
    <w:basedOn w:val="a"/>
    <w:autoRedefine/>
    <w:rsid w:val="000013D1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ED757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No Spacing"/>
    <w:link w:val="af2"/>
    <w:uiPriority w:val="1"/>
    <w:qFormat/>
    <w:rsid w:val="003A4072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3A4072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A13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14A1-58DA-41DB-B263-8C84209B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17</Pages>
  <Words>956</Words>
  <Characters>5453</Characters>
  <Application>Microsoft Office Word</Application>
  <DocSecurity>0</DocSecurity>
  <Lines>45</Lines>
  <Paragraphs>12</Paragraphs>
  <ScaleCrop>false</ScaleCrop>
  <Company>威岦資訊企業社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會議室租借系統說明書</dc:subject>
  <dc:creator>joe</dc:creator>
  <cp:keywords/>
  <dc:description/>
  <cp:lastModifiedBy>joe</cp:lastModifiedBy>
  <cp:revision>518</cp:revision>
  <cp:lastPrinted>2017-05-18T07:35:00Z</cp:lastPrinted>
  <dcterms:created xsi:type="dcterms:W3CDTF">2017-06-26T15:17:00Z</dcterms:created>
  <dcterms:modified xsi:type="dcterms:W3CDTF">2018-05-16T21:12:00Z</dcterms:modified>
</cp:coreProperties>
</file>